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1F" w:rsidRPr="00E24FB1" w:rsidRDefault="00940C1F" w:rsidP="00940C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4FB1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940C1F" w:rsidRPr="00E24FB1" w:rsidRDefault="00940C1F" w:rsidP="00940C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4FB1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940C1F" w:rsidRPr="00E24FB1" w:rsidRDefault="00A51F84" w:rsidP="00940C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приказом </w:t>
      </w:r>
    </w:p>
    <w:p w:rsidR="005B7872" w:rsidRPr="00940C1F" w:rsidRDefault="00940C1F" w:rsidP="00940C1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91AD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51F84">
        <w:rPr>
          <w:rFonts w:ascii="Times New Roman" w:hAnsi="Times New Roman" w:cs="Times New Roman"/>
          <w:bCs/>
          <w:sz w:val="24"/>
          <w:szCs w:val="24"/>
        </w:rPr>
        <w:t xml:space="preserve">№ </w:t>
      </w:r>
    </w:p>
    <w:p w:rsidR="00940C1F" w:rsidRPr="00A51F84" w:rsidRDefault="00940C1F" w:rsidP="00940C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1F84">
        <w:rPr>
          <w:rFonts w:ascii="Times New Roman" w:hAnsi="Times New Roman" w:cs="Times New Roman"/>
          <w:b/>
          <w:bCs/>
        </w:rPr>
        <w:t xml:space="preserve">Положение </w:t>
      </w:r>
    </w:p>
    <w:p w:rsidR="00940C1F" w:rsidRPr="00A51F84" w:rsidRDefault="00A51F84" w:rsidP="00940C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муниципальном этапе</w:t>
      </w:r>
      <w:r w:rsidR="00940C1F" w:rsidRPr="00A51F84">
        <w:rPr>
          <w:rFonts w:ascii="Times New Roman" w:hAnsi="Times New Roman" w:cs="Times New Roman"/>
          <w:b/>
          <w:bCs/>
        </w:rPr>
        <w:t xml:space="preserve"> конкурса </w:t>
      </w:r>
      <w:proofErr w:type="spellStart"/>
      <w:r w:rsidR="00940C1F" w:rsidRPr="00A51F84">
        <w:rPr>
          <w:rFonts w:ascii="Times New Roman" w:hAnsi="Times New Roman" w:cs="Times New Roman"/>
          <w:b/>
          <w:bCs/>
        </w:rPr>
        <w:t>медиатворчества</w:t>
      </w:r>
      <w:proofErr w:type="spellEnd"/>
      <w:r w:rsidR="00940C1F" w:rsidRPr="00A51F84">
        <w:rPr>
          <w:rFonts w:ascii="Times New Roman" w:hAnsi="Times New Roman" w:cs="Times New Roman"/>
          <w:b/>
          <w:bCs/>
        </w:rPr>
        <w:t xml:space="preserve"> «Окно в мир»</w:t>
      </w:r>
    </w:p>
    <w:p w:rsidR="00ED0CB5" w:rsidRDefault="00ED0CB5" w:rsidP="00940C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C1F" w:rsidRPr="00ED0CB5" w:rsidRDefault="00940C1F" w:rsidP="00ED0CB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B5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940C1F" w:rsidRPr="00ED0CB5" w:rsidRDefault="00940C1F" w:rsidP="00ED0CB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C1F" w:rsidRPr="00ED0CB5" w:rsidRDefault="00ED0CB5" w:rsidP="00627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0C1F" w:rsidRPr="00ED0CB5">
        <w:rPr>
          <w:rFonts w:ascii="Times New Roman" w:hAnsi="Times New Roman" w:cs="Times New Roman"/>
          <w:sz w:val="24"/>
          <w:szCs w:val="24"/>
        </w:rPr>
        <w:t>Цель Конкурса –</w:t>
      </w:r>
      <w:r w:rsidR="00A51F84">
        <w:rPr>
          <w:rFonts w:ascii="Times New Roman" w:hAnsi="Times New Roman" w:cs="Times New Roman"/>
          <w:sz w:val="24"/>
          <w:szCs w:val="24"/>
        </w:rPr>
        <w:t xml:space="preserve"> развитие интереса обучающихся образовательных организаций Нижегородской области к изучению истории культуры, искусства и народного творчества родного края средствами информационных технологий и </w:t>
      </w:r>
      <w:proofErr w:type="spellStart"/>
      <w:r w:rsidR="00A51F84">
        <w:rPr>
          <w:rFonts w:ascii="Times New Roman" w:hAnsi="Times New Roman" w:cs="Times New Roman"/>
          <w:sz w:val="24"/>
          <w:szCs w:val="24"/>
        </w:rPr>
        <w:t>медиатворчества</w:t>
      </w:r>
      <w:proofErr w:type="spellEnd"/>
      <w:r w:rsidR="00940C1F" w:rsidRPr="00ED0CB5">
        <w:rPr>
          <w:rFonts w:ascii="Times New Roman" w:hAnsi="Times New Roman" w:cs="Times New Roman"/>
          <w:sz w:val="24"/>
          <w:szCs w:val="24"/>
        </w:rPr>
        <w:t>.</w:t>
      </w:r>
    </w:p>
    <w:p w:rsidR="00940C1F" w:rsidRPr="00ED0CB5" w:rsidRDefault="00A51F84" w:rsidP="00627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0C1F" w:rsidRPr="00ED0CB5">
        <w:rPr>
          <w:rFonts w:ascii="Times New Roman" w:hAnsi="Times New Roman" w:cs="Times New Roman"/>
          <w:sz w:val="24"/>
          <w:szCs w:val="24"/>
        </w:rPr>
        <w:t>Задачи:</w:t>
      </w:r>
    </w:p>
    <w:p w:rsidR="00940C1F" w:rsidRDefault="00940C1F" w:rsidP="00627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 xml:space="preserve">- </w:t>
      </w:r>
      <w:r w:rsidR="00B93EFA">
        <w:rPr>
          <w:rFonts w:ascii="Times New Roman" w:hAnsi="Times New Roman" w:cs="Times New Roman"/>
          <w:sz w:val="24"/>
          <w:szCs w:val="24"/>
        </w:rPr>
        <w:t>создание условий для развития интереса детей и молодежи в изучении культурного наследия Нижегородской области;</w:t>
      </w:r>
    </w:p>
    <w:p w:rsidR="00B93EFA" w:rsidRDefault="00B93EFA" w:rsidP="00627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медиатворчества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информационных технологий в дополнительном образовании детей;</w:t>
      </w:r>
    </w:p>
    <w:p w:rsidR="00B93EFA" w:rsidRPr="00ED0CB5" w:rsidRDefault="00B93EFA" w:rsidP="00A51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r w:rsidR="009A007A">
        <w:rPr>
          <w:rFonts w:ascii="Times New Roman" w:hAnsi="Times New Roman" w:cs="Times New Roman"/>
          <w:sz w:val="24"/>
          <w:szCs w:val="24"/>
        </w:rPr>
        <w:t>навыков,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работе с программами компьютерной графики, анимации,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93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дизайна и видеомонтажа.</w:t>
      </w:r>
    </w:p>
    <w:p w:rsidR="00940C1F" w:rsidRPr="00ED0CB5" w:rsidRDefault="00940C1F" w:rsidP="00940C1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C1F" w:rsidRPr="00ED0CB5" w:rsidRDefault="00940C1F" w:rsidP="00ED0CB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B5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940C1F" w:rsidRPr="00ED0CB5" w:rsidRDefault="00940C1F" w:rsidP="00940C1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C1F" w:rsidRDefault="00ED0CB5" w:rsidP="00B93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0C1F" w:rsidRPr="00ED0CB5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B93EFA">
        <w:rPr>
          <w:rFonts w:ascii="Times New Roman" w:hAnsi="Times New Roman" w:cs="Times New Roman"/>
          <w:sz w:val="24"/>
          <w:szCs w:val="24"/>
        </w:rPr>
        <w:t>могут принять участие творческие коллективы (не более 8 человек), а также индивидуальные участники от образовательных организаций в двух возрастных группах:</w:t>
      </w:r>
    </w:p>
    <w:p w:rsidR="009A007A" w:rsidRDefault="00B93EFA" w:rsidP="00B93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возрастная группа – от 11 до 14 лет;</w:t>
      </w:r>
    </w:p>
    <w:p w:rsidR="00B93EFA" w:rsidRPr="00B93EFA" w:rsidRDefault="00B93EFA" w:rsidP="00B93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возрастная группа – от 15 до 18 лет.</w:t>
      </w:r>
    </w:p>
    <w:p w:rsidR="00797A3F" w:rsidRPr="00ED0CB5" w:rsidRDefault="00797A3F" w:rsidP="00A51F8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7A3F" w:rsidRPr="00ED0CB5" w:rsidRDefault="00797A3F" w:rsidP="00A51F8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B5">
        <w:rPr>
          <w:rFonts w:ascii="Times New Roman" w:hAnsi="Times New Roman" w:cs="Times New Roman"/>
          <w:b/>
          <w:sz w:val="24"/>
          <w:szCs w:val="24"/>
        </w:rPr>
        <w:t>Содержание Конкурса</w:t>
      </w:r>
    </w:p>
    <w:p w:rsidR="00ED0CB5" w:rsidRPr="00ED0CB5" w:rsidRDefault="00ED0CB5" w:rsidP="00A51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7A3F" w:rsidRPr="00ED0CB5">
        <w:rPr>
          <w:rFonts w:ascii="Times New Roman" w:hAnsi="Times New Roman" w:cs="Times New Roman"/>
          <w:sz w:val="24"/>
          <w:szCs w:val="24"/>
        </w:rPr>
        <w:t>Конкурс п</w:t>
      </w:r>
      <w:r w:rsidR="00B93EFA">
        <w:rPr>
          <w:rFonts w:ascii="Times New Roman" w:hAnsi="Times New Roman" w:cs="Times New Roman"/>
          <w:sz w:val="24"/>
          <w:szCs w:val="24"/>
        </w:rPr>
        <w:t>роводится в трех разделах и восьми</w:t>
      </w:r>
      <w:r w:rsidR="00797A3F" w:rsidRPr="00ED0CB5">
        <w:rPr>
          <w:rFonts w:ascii="Times New Roman" w:hAnsi="Times New Roman" w:cs="Times New Roman"/>
          <w:sz w:val="24"/>
          <w:szCs w:val="24"/>
        </w:rPr>
        <w:t xml:space="preserve"> номинациях.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111"/>
        <w:gridCol w:w="4643"/>
      </w:tblGrid>
      <w:tr w:rsidR="00797A3F" w:rsidRPr="00ED0CB5" w:rsidTr="0037190E">
        <w:tc>
          <w:tcPr>
            <w:tcW w:w="567" w:type="dxa"/>
          </w:tcPr>
          <w:p w:rsidR="00797A3F" w:rsidRPr="00ED0CB5" w:rsidRDefault="00797A3F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797A3F" w:rsidRPr="00ED0CB5" w:rsidRDefault="00797A3F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Раздел Конкурса</w:t>
            </w:r>
          </w:p>
        </w:tc>
        <w:tc>
          <w:tcPr>
            <w:tcW w:w="4643" w:type="dxa"/>
          </w:tcPr>
          <w:p w:rsidR="00797A3F" w:rsidRPr="00ED0CB5" w:rsidRDefault="00797A3F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797A3F" w:rsidRPr="00ED0CB5" w:rsidTr="0037190E">
        <w:tc>
          <w:tcPr>
            <w:tcW w:w="567" w:type="dxa"/>
          </w:tcPr>
          <w:p w:rsidR="00797A3F" w:rsidRPr="00ED0CB5" w:rsidRDefault="00797A3F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97A3F" w:rsidRPr="00ED0CB5" w:rsidRDefault="00797A3F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4643" w:type="dxa"/>
          </w:tcPr>
          <w:p w:rsidR="00797A3F" w:rsidRPr="00ED0CB5" w:rsidRDefault="00797A3F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- создание сайтов</w:t>
            </w:r>
          </w:p>
          <w:p w:rsidR="00797A3F" w:rsidRPr="00ED0CB5" w:rsidRDefault="00FF1771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графический дизайн</w:t>
            </w:r>
          </w:p>
          <w:p w:rsidR="00797A3F" w:rsidRPr="00ED0CB5" w:rsidRDefault="00797A3F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- анимация</w:t>
            </w:r>
          </w:p>
        </w:tc>
      </w:tr>
      <w:tr w:rsidR="00797A3F" w:rsidRPr="00ED0CB5" w:rsidTr="0037190E">
        <w:tc>
          <w:tcPr>
            <w:tcW w:w="567" w:type="dxa"/>
          </w:tcPr>
          <w:p w:rsidR="00797A3F" w:rsidRPr="00ED0CB5" w:rsidRDefault="00797A3F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97A3F" w:rsidRPr="00ED0CB5" w:rsidRDefault="00797A3F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FF1771">
              <w:rPr>
                <w:rFonts w:ascii="Times New Roman" w:hAnsi="Times New Roman" w:cs="Times New Roman"/>
                <w:sz w:val="24"/>
                <w:szCs w:val="24"/>
              </w:rPr>
              <w:t xml:space="preserve"> и видео </w:t>
            </w:r>
          </w:p>
        </w:tc>
        <w:tc>
          <w:tcPr>
            <w:tcW w:w="4643" w:type="dxa"/>
          </w:tcPr>
          <w:p w:rsidR="00797A3F" w:rsidRPr="00ED0CB5" w:rsidRDefault="00FF1771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фоторепортаж</w:t>
            </w:r>
          </w:p>
          <w:p w:rsidR="00797A3F" w:rsidRDefault="00FF1771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видеорепортаж</w:t>
            </w:r>
          </w:p>
          <w:p w:rsidR="00FF1771" w:rsidRPr="00ED0CB5" w:rsidRDefault="00FF1771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фильм</w:t>
            </w:r>
          </w:p>
        </w:tc>
      </w:tr>
      <w:tr w:rsidR="00797A3F" w:rsidRPr="00ED0CB5" w:rsidTr="0037190E">
        <w:tc>
          <w:tcPr>
            <w:tcW w:w="567" w:type="dxa"/>
          </w:tcPr>
          <w:p w:rsidR="00797A3F" w:rsidRPr="00ED0CB5" w:rsidRDefault="00797A3F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97A3F" w:rsidRPr="00ED0CB5" w:rsidRDefault="002C6BC5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Публицистика</w:t>
            </w:r>
          </w:p>
        </w:tc>
        <w:tc>
          <w:tcPr>
            <w:tcW w:w="4643" w:type="dxa"/>
          </w:tcPr>
          <w:p w:rsidR="00797A3F" w:rsidRPr="00ED0CB5" w:rsidRDefault="002C6BC5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печатное издание</w:t>
            </w:r>
          </w:p>
          <w:p w:rsidR="0097735F" w:rsidRPr="00ED0CB5" w:rsidRDefault="002C6BC5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авторский материал</w:t>
            </w:r>
          </w:p>
        </w:tc>
      </w:tr>
    </w:tbl>
    <w:p w:rsidR="0037190E" w:rsidRDefault="00627B6A" w:rsidP="00627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97A3F" w:rsidRDefault="0097735F" w:rsidP="003719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работы любой из номинаций должны быть выполнены в соответствии с одной из следующих тем</w:t>
      </w:r>
      <w:r w:rsidR="00797A3F" w:rsidRPr="00ED0CB5">
        <w:rPr>
          <w:rFonts w:ascii="Times New Roman" w:hAnsi="Times New Roman" w:cs="Times New Roman"/>
          <w:sz w:val="24"/>
          <w:szCs w:val="24"/>
        </w:rPr>
        <w:t>:</w:t>
      </w:r>
    </w:p>
    <w:p w:rsidR="00136E5F" w:rsidRDefault="00136E5F" w:rsidP="00627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3883">
        <w:rPr>
          <w:rFonts w:ascii="Times New Roman" w:hAnsi="Times New Roman" w:cs="Times New Roman"/>
          <w:i/>
          <w:sz w:val="24"/>
          <w:szCs w:val="24"/>
        </w:rPr>
        <w:t>«Нижегородские таланты»</w:t>
      </w:r>
      <w:r>
        <w:rPr>
          <w:rFonts w:ascii="Times New Roman" w:hAnsi="Times New Roman" w:cs="Times New Roman"/>
          <w:sz w:val="24"/>
          <w:szCs w:val="24"/>
        </w:rPr>
        <w:t xml:space="preserve"> (рассказ о талантливых людях с уникальными способностями, которые живут рядом (в родном городе или поселке)).</w:t>
      </w:r>
    </w:p>
    <w:p w:rsidR="00136E5F" w:rsidRDefault="00136E5F" w:rsidP="00627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3883">
        <w:rPr>
          <w:rFonts w:ascii="Times New Roman" w:hAnsi="Times New Roman" w:cs="Times New Roman"/>
          <w:i/>
          <w:sz w:val="24"/>
          <w:szCs w:val="24"/>
        </w:rPr>
        <w:t>«Стили нижегородского искусства»</w:t>
      </w:r>
      <w:r>
        <w:rPr>
          <w:rFonts w:ascii="Times New Roman" w:hAnsi="Times New Roman" w:cs="Times New Roman"/>
          <w:sz w:val="24"/>
          <w:szCs w:val="24"/>
        </w:rPr>
        <w:t xml:space="preserve"> (уникальность нижегородского искусства: народных промыслов, художественного искусства, музыки, танца и т.д.).</w:t>
      </w:r>
    </w:p>
    <w:p w:rsidR="00136E5F" w:rsidRDefault="00136E5F" w:rsidP="00627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3883">
        <w:rPr>
          <w:rFonts w:ascii="Times New Roman" w:hAnsi="Times New Roman" w:cs="Times New Roman"/>
          <w:i/>
          <w:sz w:val="24"/>
          <w:szCs w:val="24"/>
        </w:rPr>
        <w:t>«Искусство твоих улиц»</w:t>
      </w:r>
      <w:r>
        <w:rPr>
          <w:rFonts w:ascii="Times New Roman" w:hAnsi="Times New Roman" w:cs="Times New Roman"/>
          <w:sz w:val="24"/>
          <w:szCs w:val="24"/>
        </w:rPr>
        <w:t xml:space="preserve"> (обзор на стрит-арт, граффити, </w:t>
      </w:r>
      <w:r w:rsidR="007E7CC2">
        <w:rPr>
          <w:rFonts w:ascii="Times New Roman" w:hAnsi="Times New Roman" w:cs="Times New Roman"/>
          <w:sz w:val="24"/>
          <w:szCs w:val="24"/>
        </w:rPr>
        <w:t>памятники и арт-объекты города).</w:t>
      </w:r>
    </w:p>
    <w:p w:rsidR="007E7CC2" w:rsidRDefault="007E7CC2" w:rsidP="00627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3883">
        <w:rPr>
          <w:rFonts w:ascii="Times New Roman" w:hAnsi="Times New Roman" w:cs="Times New Roman"/>
          <w:i/>
          <w:sz w:val="24"/>
          <w:szCs w:val="24"/>
        </w:rPr>
        <w:t>«Жизнь нижегородского театра»</w:t>
      </w:r>
      <w:r>
        <w:rPr>
          <w:rFonts w:ascii="Times New Roman" w:hAnsi="Times New Roman" w:cs="Times New Roman"/>
          <w:sz w:val="24"/>
          <w:szCs w:val="24"/>
        </w:rPr>
        <w:t xml:space="preserve"> (сообщение об истории возникновения и пути развития театров города Нижний Новгород и городов области, их репертуаре, труппе и архитектурном облике зданий).</w:t>
      </w:r>
    </w:p>
    <w:p w:rsidR="007E7CC2" w:rsidRDefault="007E7CC2" w:rsidP="00627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3883">
        <w:rPr>
          <w:rFonts w:ascii="Times New Roman" w:hAnsi="Times New Roman" w:cs="Times New Roman"/>
          <w:i/>
          <w:sz w:val="24"/>
          <w:szCs w:val="24"/>
        </w:rPr>
        <w:t>«Культурные события и интересные места»</w:t>
      </w:r>
      <w:r>
        <w:rPr>
          <w:rFonts w:ascii="Times New Roman" w:hAnsi="Times New Roman" w:cs="Times New Roman"/>
          <w:sz w:val="24"/>
          <w:szCs w:val="24"/>
        </w:rPr>
        <w:t xml:space="preserve"> (обзор на события города или поселка, места для культурного отдыха и развитие творческого потенциала жителей города).</w:t>
      </w:r>
    </w:p>
    <w:p w:rsidR="007E7CC2" w:rsidRDefault="007E7CC2" w:rsidP="00627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53883">
        <w:rPr>
          <w:rFonts w:ascii="Times New Roman" w:hAnsi="Times New Roman" w:cs="Times New Roman"/>
          <w:i/>
          <w:sz w:val="24"/>
          <w:szCs w:val="24"/>
        </w:rPr>
        <w:t>«Знаменитые нижегородские деятели культуры и искусства»</w:t>
      </w:r>
      <w:r>
        <w:rPr>
          <w:rFonts w:ascii="Times New Roman" w:hAnsi="Times New Roman" w:cs="Times New Roman"/>
          <w:sz w:val="24"/>
          <w:szCs w:val="24"/>
        </w:rPr>
        <w:t xml:space="preserve"> (рассказ о людях, которые прославили своим искусством город Нижний Новгород и </w:t>
      </w:r>
      <w:r w:rsidR="00153883">
        <w:rPr>
          <w:rFonts w:ascii="Times New Roman" w:hAnsi="Times New Roman" w:cs="Times New Roman"/>
          <w:sz w:val="24"/>
          <w:szCs w:val="24"/>
        </w:rPr>
        <w:t>область далеко за пределами нашего региона).</w:t>
      </w:r>
    </w:p>
    <w:p w:rsidR="00153883" w:rsidRDefault="00153883" w:rsidP="00627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3883">
        <w:rPr>
          <w:rFonts w:ascii="Times New Roman" w:hAnsi="Times New Roman" w:cs="Times New Roman"/>
          <w:i/>
          <w:sz w:val="24"/>
          <w:szCs w:val="24"/>
        </w:rPr>
        <w:t>«Музеи моего края»</w:t>
      </w:r>
      <w:r>
        <w:rPr>
          <w:rFonts w:ascii="Times New Roman" w:hAnsi="Times New Roman" w:cs="Times New Roman"/>
          <w:sz w:val="24"/>
          <w:szCs w:val="24"/>
        </w:rPr>
        <w:t xml:space="preserve"> (сообщение о музеях, галереях, других учреждениях культуры края: их уникальность, ценность, история возникновения и актуальность для жителей и гостей города).</w:t>
      </w:r>
    </w:p>
    <w:p w:rsidR="00ED0CB5" w:rsidRPr="00ED0CB5" w:rsidRDefault="00ED0CB5" w:rsidP="00A51F8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7A3F" w:rsidRPr="00ED0CB5" w:rsidRDefault="00443CEE" w:rsidP="00A51F8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B5">
        <w:rPr>
          <w:rFonts w:ascii="Times New Roman" w:hAnsi="Times New Roman" w:cs="Times New Roman"/>
          <w:b/>
          <w:sz w:val="24"/>
          <w:szCs w:val="24"/>
        </w:rPr>
        <w:t>С</w:t>
      </w:r>
      <w:r w:rsidR="00797A3F" w:rsidRPr="00ED0CB5">
        <w:rPr>
          <w:rFonts w:ascii="Times New Roman" w:hAnsi="Times New Roman" w:cs="Times New Roman"/>
          <w:b/>
          <w:sz w:val="24"/>
          <w:szCs w:val="24"/>
        </w:rPr>
        <w:t>роки проведения Конкурса</w:t>
      </w:r>
    </w:p>
    <w:p w:rsidR="00443CEE" w:rsidRPr="00ED0CB5" w:rsidRDefault="00443CEE" w:rsidP="00A51F8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7A3F" w:rsidRPr="00ED0CB5" w:rsidRDefault="00ED0CB5" w:rsidP="00627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3CEE" w:rsidRPr="00ED0CB5">
        <w:rPr>
          <w:rFonts w:ascii="Times New Roman" w:hAnsi="Times New Roman" w:cs="Times New Roman"/>
          <w:sz w:val="24"/>
          <w:szCs w:val="24"/>
        </w:rPr>
        <w:t xml:space="preserve">Для </w:t>
      </w:r>
      <w:r w:rsidR="00153883" w:rsidRPr="00ED0CB5">
        <w:rPr>
          <w:rFonts w:ascii="Times New Roman" w:hAnsi="Times New Roman" w:cs="Times New Roman"/>
          <w:sz w:val="24"/>
          <w:szCs w:val="24"/>
        </w:rPr>
        <w:t>участия в</w:t>
      </w:r>
      <w:r w:rsidR="00443CEE" w:rsidRPr="00ED0CB5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B31CBD">
        <w:rPr>
          <w:rFonts w:ascii="Times New Roman" w:hAnsi="Times New Roman" w:cs="Times New Roman"/>
          <w:sz w:val="24"/>
          <w:szCs w:val="24"/>
        </w:rPr>
        <w:t xml:space="preserve">ьном этапе Конкурса в срок </w:t>
      </w:r>
      <w:r w:rsidR="00B31CBD" w:rsidRPr="00CB66F6">
        <w:rPr>
          <w:rFonts w:ascii="Times New Roman" w:hAnsi="Times New Roman" w:cs="Times New Roman"/>
          <w:b/>
          <w:sz w:val="24"/>
          <w:szCs w:val="24"/>
        </w:rPr>
        <w:t>до 15 марта 2019 года</w:t>
      </w:r>
      <w:r w:rsidR="00B31CBD">
        <w:rPr>
          <w:rFonts w:ascii="Times New Roman" w:hAnsi="Times New Roman" w:cs="Times New Roman"/>
          <w:sz w:val="24"/>
          <w:szCs w:val="24"/>
        </w:rPr>
        <w:t xml:space="preserve"> в </w:t>
      </w:r>
      <w:r w:rsidR="00791ADC">
        <w:rPr>
          <w:rFonts w:ascii="Times New Roman" w:hAnsi="Times New Roman" w:cs="Times New Roman"/>
          <w:sz w:val="24"/>
          <w:szCs w:val="24"/>
        </w:rPr>
        <w:t xml:space="preserve">ДДТ Воротынского района </w:t>
      </w:r>
      <w:r w:rsidR="00443CEE" w:rsidRPr="00ED0CB5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91ADC">
        <w:rPr>
          <w:rFonts w:ascii="Times New Roman" w:hAnsi="Times New Roman" w:cs="Times New Roman"/>
          <w:sz w:val="24"/>
          <w:szCs w:val="24"/>
        </w:rPr>
        <w:t xml:space="preserve">р. п. Воротынец, ул. Д. Бедного, д.5 </w:t>
      </w:r>
      <w:r w:rsidR="00443CEE" w:rsidRPr="00ED0CB5">
        <w:rPr>
          <w:rFonts w:ascii="Times New Roman" w:hAnsi="Times New Roman" w:cs="Times New Roman"/>
          <w:sz w:val="24"/>
          <w:szCs w:val="24"/>
        </w:rPr>
        <w:t xml:space="preserve"> направляются: </w:t>
      </w:r>
    </w:p>
    <w:p w:rsidR="00443CEE" w:rsidRPr="00ED0CB5" w:rsidRDefault="00443CEE" w:rsidP="00627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- заявка на участие в Конкурсе (Приложение 2);</w:t>
      </w:r>
    </w:p>
    <w:p w:rsidR="00443CEE" w:rsidRPr="00ED0CB5" w:rsidRDefault="00443CEE" w:rsidP="00627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несовершеннолетнего (Приложение 3);</w:t>
      </w:r>
    </w:p>
    <w:p w:rsidR="00443CEE" w:rsidRPr="00ED0CB5" w:rsidRDefault="00443CEE" w:rsidP="00627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- согласие на некоммерческое использование конкурсных работ (Приложение 4);</w:t>
      </w:r>
    </w:p>
    <w:p w:rsidR="00443CEE" w:rsidRDefault="00443CEE" w:rsidP="00627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 xml:space="preserve">- творческие работы на электронных носителях. Конкурсные материалы можно присылать на электронный адрес </w:t>
      </w:r>
      <w:r w:rsidR="00791ADC">
        <w:t xml:space="preserve"> </w:t>
      </w:r>
      <w:proofErr w:type="spellStart"/>
      <w:r w:rsidR="00791ADC" w:rsidRPr="00791ADC">
        <w:rPr>
          <w:rFonts w:ascii="Times New Roman" w:eastAsia="Times New Roman" w:hAnsi="Times New Roman" w:cs="Times New Roman"/>
          <w:color w:val="0000FF"/>
          <w:u w:val="single"/>
          <w:lang w:val="en-US"/>
        </w:rPr>
        <w:t>ddt</w:t>
      </w:r>
      <w:proofErr w:type="spellEnd"/>
      <w:r w:rsidR="00791ADC" w:rsidRPr="00791ADC">
        <w:rPr>
          <w:rFonts w:ascii="Times New Roman" w:eastAsia="Times New Roman" w:hAnsi="Times New Roman" w:cs="Times New Roman"/>
          <w:color w:val="0000FF"/>
          <w:u w:val="single"/>
        </w:rPr>
        <w:t>@</w:t>
      </w:r>
      <w:proofErr w:type="spellStart"/>
      <w:r w:rsidR="00791ADC" w:rsidRPr="00791ADC">
        <w:rPr>
          <w:rFonts w:ascii="Times New Roman" w:eastAsia="Times New Roman" w:hAnsi="Times New Roman" w:cs="Times New Roman"/>
          <w:color w:val="0000FF"/>
          <w:u w:val="single"/>
          <w:lang w:val="en-US"/>
        </w:rPr>
        <w:t>vuo</w:t>
      </w:r>
      <w:proofErr w:type="spellEnd"/>
      <w:r w:rsidR="00791ADC" w:rsidRPr="00791ADC">
        <w:rPr>
          <w:rFonts w:ascii="Times New Roman" w:eastAsia="Times New Roman" w:hAnsi="Times New Roman" w:cs="Times New Roman"/>
          <w:color w:val="0000FF"/>
          <w:u w:val="single"/>
        </w:rPr>
        <w:t>-</w:t>
      </w:r>
      <w:proofErr w:type="spellStart"/>
      <w:r w:rsidR="00791ADC" w:rsidRPr="00791ADC">
        <w:rPr>
          <w:rFonts w:ascii="Times New Roman" w:eastAsia="Times New Roman" w:hAnsi="Times New Roman" w:cs="Times New Roman"/>
          <w:color w:val="0000FF"/>
          <w:u w:val="single"/>
          <w:lang w:val="en-US"/>
        </w:rPr>
        <w:t>nn</w:t>
      </w:r>
      <w:proofErr w:type="spellEnd"/>
      <w:r w:rsidR="00791ADC" w:rsidRPr="00791ADC">
        <w:rPr>
          <w:rFonts w:ascii="Times New Roman" w:eastAsia="Times New Roman" w:hAnsi="Times New Roman" w:cs="Times New Roman"/>
          <w:color w:val="0000FF"/>
          <w:u w:val="single"/>
        </w:rPr>
        <w:t>.</w:t>
      </w:r>
      <w:proofErr w:type="spellStart"/>
      <w:r w:rsidR="00791ADC" w:rsidRPr="00791ADC">
        <w:rPr>
          <w:rFonts w:ascii="Times New Roman" w:eastAsia="Times New Roman" w:hAnsi="Times New Roman" w:cs="Times New Roman"/>
          <w:color w:val="0000FF"/>
          <w:u w:val="single"/>
          <w:lang w:val="en-US"/>
        </w:rPr>
        <w:t>ru</w:t>
      </w:r>
      <w:proofErr w:type="spellEnd"/>
      <w:r w:rsidR="00791ADC" w:rsidRPr="00ED0CB5">
        <w:rPr>
          <w:rFonts w:ascii="Times New Roman" w:hAnsi="Times New Roman" w:cs="Times New Roman"/>
          <w:sz w:val="24"/>
          <w:szCs w:val="24"/>
        </w:rPr>
        <w:t xml:space="preserve"> </w:t>
      </w:r>
      <w:r w:rsidRPr="00ED0CB5">
        <w:rPr>
          <w:rFonts w:ascii="Times New Roman" w:hAnsi="Times New Roman" w:cs="Times New Roman"/>
          <w:sz w:val="24"/>
          <w:szCs w:val="24"/>
        </w:rPr>
        <w:t>с пом</w:t>
      </w:r>
      <w:r w:rsidR="00B31CBD">
        <w:rPr>
          <w:rFonts w:ascii="Times New Roman" w:hAnsi="Times New Roman" w:cs="Times New Roman"/>
          <w:sz w:val="24"/>
          <w:szCs w:val="24"/>
        </w:rPr>
        <w:t>еткой в теме: «Окно в мир</w:t>
      </w:r>
      <w:r w:rsidRPr="00ED0CB5">
        <w:rPr>
          <w:rFonts w:ascii="Times New Roman" w:hAnsi="Times New Roman" w:cs="Times New Roman"/>
          <w:sz w:val="24"/>
          <w:szCs w:val="24"/>
        </w:rPr>
        <w:t>».</w:t>
      </w:r>
    </w:p>
    <w:p w:rsidR="00B31CBD" w:rsidRDefault="00B31CBD" w:rsidP="00A51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CBD" w:rsidRDefault="00B31CBD" w:rsidP="00B31C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CBD">
        <w:rPr>
          <w:rFonts w:ascii="Times New Roman" w:hAnsi="Times New Roman" w:cs="Times New Roman"/>
          <w:b/>
          <w:sz w:val="24"/>
          <w:szCs w:val="24"/>
        </w:rPr>
        <w:t>5. Условия предоставления конкурсных работ</w:t>
      </w:r>
    </w:p>
    <w:p w:rsidR="00B31CBD" w:rsidRDefault="0070391F" w:rsidP="00627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91F">
        <w:rPr>
          <w:rFonts w:ascii="Times New Roman" w:hAnsi="Times New Roman" w:cs="Times New Roman"/>
          <w:sz w:val="24"/>
          <w:szCs w:val="24"/>
        </w:rPr>
        <w:t>5.1. Не допускаются работы, которые созданы только на основе заимствованных материалов (готовые изображения и видео, полученные из Интернета). Обязательно указываются ссылки в титрах на источники информации (материал и музыкальное сопровождение).</w:t>
      </w:r>
    </w:p>
    <w:p w:rsidR="0070391F" w:rsidRPr="0070391F" w:rsidRDefault="0070391F" w:rsidP="00627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Работы, не соответствующие тематике и требованиям Конкурса, не рассматриваются.</w:t>
      </w:r>
    </w:p>
    <w:p w:rsidR="00B31CBD" w:rsidRPr="00ED0CB5" w:rsidRDefault="00B31CBD" w:rsidP="00A51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3CEE" w:rsidRDefault="00627B6A" w:rsidP="00A51F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31CBD">
        <w:rPr>
          <w:rFonts w:ascii="Times New Roman" w:hAnsi="Times New Roman" w:cs="Times New Roman"/>
          <w:b/>
          <w:sz w:val="24"/>
          <w:szCs w:val="24"/>
        </w:rPr>
        <w:t>. Требования к конкурсным</w:t>
      </w:r>
      <w:r w:rsidR="00443CEE" w:rsidRPr="00ED0CB5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B31CBD">
        <w:rPr>
          <w:rFonts w:ascii="Times New Roman" w:hAnsi="Times New Roman" w:cs="Times New Roman"/>
          <w:b/>
          <w:sz w:val="24"/>
          <w:szCs w:val="24"/>
        </w:rPr>
        <w:t>ам</w:t>
      </w:r>
    </w:p>
    <w:p w:rsidR="0070391F" w:rsidRPr="00800EA9" w:rsidRDefault="00627B6A" w:rsidP="00627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391F" w:rsidRPr="00800EA9">
        <w:rPr>
          <w:rFonts w:ascii="Times New Roman" w:hAnsi="Times New Roman" w:cs="Times New Roman"/>
          <w:sz w:val="24"/>
          <w:szCs w:val="24"/>
        </w:rPr>
        <w:t>Конкурсные работы могут быть размещены в облачном хранилище в сети Интернет (</w:t>
      </w:r>
      <w:proofErr w:type="spellStart"/>
      <w:r w:rsidR="00800EA9" w:rsidRPr="00800EA9">
        <w:rPr>
          <w:rFonts w:ascii="Times New Roman" w:hAnsi="Times New Roman" w:cs="Times New Roman"/>
          <w:sz w:val="24"/>
          <w:szCs w:val="24"/>
        </w:rPr>
        <w:t>Яндекс.Диск</w:t>
      </w:r>
      <w:proofErr w:type="spellEnd"/>
      <w:r w:rsidR="00800EA9" w:rsidRPr="00800EA9">
        <w:rPr>
          <w:rFonts w:ascii="Times New Roman" w:hAnsi="Times New Roman" w:cs="Times New Roman"/>
          <w:sz w:val="24"/>
          <w:szCs w:val="24"/>
        </w:rPr>
        <w:t xml:space="preserve">, Облако </w:t>
      </w:r>
      <w:r w:rsidR="00800EA9" w:rsidRPr="00800E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00EA9" w:rsidRPr="00800E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00EA9" w:rsidRPr="00800E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00EA9" w:rsidRPr="00800EA9">
        <w:rPr>
          <w:rFonts w:ascii="Times New Roman" w:hAnsi="Times New Roman" w:cs="Times New Roman"/>
          <w:sz w:val="24"/>
          <w:szCs w:val="24"/>
        </w:rPr>
        <w:t xml:space="preserve"> и прочее), а также в номинациях «Анимация», «Игровой фильм», «Видеорепортаж» на </w:t>
      </w:r>
      <w:proofErr w:type="spellStart"/>
      <w:r w:rsidR="00800EA9" w:rsidRPr="00800EA9">
        <w:rPr>
          <w:rFonts w:ascii="Times New Roman" w:hAnsi="Times New Roman" w:cs="Times New Roman"/>
          <w:sz w:val="24"/>
          <w:szCs w:val="24"/>
        </w:rPr>
        <w:t>видеопортале</w:t>
      </w:r>
      <w:proofErr w:type="spellEnd"/>
      <w:r w:rsidR="00800EA9" w:rsidRPr="00800EA9">
        <w:rPr>
          <w:rFonts w:ascii="Times New Roman" w:hAnsi="Times New Roman" w:cs="Times New Roman"/>
          <w:sz w:val="24"/>
          <w:szCs w:val="24"/>
        </w:rPr>
        <w:t xml:space="preserve"> (например, на портале </w:t>
      </w:r>
      <w:proofErr w:type="spellStart"/>
      <w:r w:rsidR="00800EA9" w:rsidRPr="00800EA9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800EA9" w:rsidRPr="00800EA9">
        <w:rPr>
          <w:rFonts w:ascii="Times New Roman" w:hAnsi="Times New Roman" w:cs="Times New Roman"/>
          <w:sz w:val="24"/>
          <w:szCs w:val="24"/>
        </w:rPr>
        <w:t>.</w:t>
      </w:r>
      <w:r w:rsidR="00800EA9" w:rsidRPr="00800EA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800EA9" w:rsidRPr="00800EA9">
        <w:rPr>
          <w:rFonts w:ascii="Times New Roman" w:hAnsi="Times New Roman" w:cs="Times New Roman"/>
          <w:sz w:val="24"/>
          <w:szCs w:val="24"/>
        </w:rPr>
        <w:t xml:space="preserve">). </w:t>
      </w:r>
      <w:r w:rsidR="00800EA9">
        <w:rPr>
          <w:rFonts w:ascii="Times New Roman" w:hAnsi="Times New Roman" w:cs="Times New Roman"/>
          <w:sz w:val="24"/>
          <w:szCs w:val="24"/>
        </w:rPr>
        <w:t>В этом случае в заявке указывается ссылка на размещение конкурсной работы в сети Интернет. Следует обращать внимание на срок хранения загруженного видео, поскольку доступ к файлу конкурсной работы должен быть обес</w:t>
      </w:r>
      <w:r w:rsidR="00E23C6B">
        <w:rPr>
          <w:rFonts w:ascii="Times New Roman" w:hAnsi="Times New Roman" w:cs="Times New Roman"/>
          <w:sz w:val="24"/>
          <w:szCs w:val="24"/>
        </w:rPr>
        <w:t>печен до окончания Конкурса (до 26 апреля 2019 года).</w:t>
      </w:r>
    </w:p>
    <w:p w:rsidR="005B694C" w:rsidRDefault="00CB66F6" w:rsidP="00A51F8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6F6">
        <w:rPr>
          <w:rFonts w:ascii="Times New Roman" w:hAnsi="Times New Roman" w:cs="Times New Roman"/>
          <w:b/>
          <w:sz w:val="24"/>
          <w:szCs w:val="24"/>
        </w:rPr>
        <w:t>6</w:t>
      </w:r>
      <w:r w:rsidR="005B694C" w:rsidRPr="00CB66F6">
        <w:rPr>
          <w:rFonts w:ascii="Times New Roman" w:hAnsi="Times New Roman" w:cs="Times New Roman"/>
          <w:b/>
          <w:sz w:val="24"/>
          <w:szCs w:val="24"/>
        </w:rPr>
        <w:t>.1</w:t>
      </w:r>
      <w:r w:rsidR="005B694C" w:rsidRPr="00ED0CB5">
        <w:rPr>
          <w:rFonts w:ascii="Times New Roman" w:hAnsi="Times New Roman" w:cs="Times New Roman"/>
          <w:sz w:val="24"/>
          <w:szCs w:val="24"/>
        </w:rPr>
        <w:t xml:space="preserve"> </w:t>
      </w:r>
      <w:r w:rsidR="005B694C" w:rsidRPr="001D6E5D">
        <w:rPr>
          <w:rFonts w:ascii="Times New Roman" w:hAnsi="Times New Roman" w:cs="Times New Roman"/>
          <w:b/>
          <w:sz w:val="24"/>
          <w:szCs w:val="24"/>
        </w:rPr>
        <w:t>Раздел «Фото</w:t>
      </w:r>
      <w:r w:rsidR="001D6E5D" w:rsidRPr="001D6E5D">
        <w:rPr>
          <w:rFonts w:ascii="Times New Roman" w:hAnsi="Times New Roman" w:cs="Times New Roman"/>
          <w:b/>
          <w:sz w:val="24"/>
          <w:szCs w:val="24"/>
        </w:rPr>
        <w:t xml:space="preserve"> и видео</w:t>
      </w:r>
      <w:r w:rsidR="005B694C" w:rsidRPr="001D6E5D">
        <w:rPr>
          <w:rFonts w:ascii="Times New Roman" w:hAnsi="Times New Roman" w:cs="Times New Roman"/>
          <w:b/>
          <w:sz w:val="24"/>
          <w:szCs w:val="24"/>
        </w:rPr>
        <w:t>»</w:t>
      </w:r>
    </w:p>
    <w:p w:rsidR="001D6E5D" w:rsidRPr="00ED0CB5" w:rsidRDefault="001D6E5D" w:rsidP="00A51F8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5210"/>
      </w:tblGrid>
      <w:tr w:rsidR="005B694C" w:rsidRPr="00ED0CB5" w:rsidTr="0037190E">
        <w:tc>
          <w:tcPr>
            <w:tcW w:w="567" w:type="dxa"/>
          </w:tcPr>
          <w:p w:rsidR="005B694C" w:rsidRPr="00ED0CB5" w:rsidRDefault="005B694C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B694C" w:rsidRPr="00ED0CB5" w:rsidRDefault="005B694C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210" w:type="dxa"/>
          </w:tcPr>
          <w:p w:rsidR="005B694C" w:rsidRPr="00ED0CB5" w:rsidRDefault="005B694C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B694C" w:rsidRPr="00ED0CB5" w:rsidTr="0037190E">
        <w:tc>
          <w:tcPr>
            <w:tcW w:w="567" w:type="dxa"/>
          </w:tcPr>
          <w:p w:rsidR="005B694C" w:rsidRPr="00ED0CB5" w:rsidRDefault="005B694C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B694C" w:rsidRPr="00ED0CB5" w:rsidRDefault="001D6E5D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Фоторепортаж</w:t>
            </w:r>
          </w:p>
        </w:tc>
        <w:tc>
          <w:tcPr>
            <w:tcW w:w="5210" w:type="dxa"/>
          </w:tcPr>
          <w:p w:rsidR="002F1F69" w:rsidRPr="002F1F69" w:rsidRDefault="002F1F69" w:rsidP="00A51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представляют собой фоторепортаж- фиксирование интересного события в хронологической последовательности. Все фотографии должны быть объединены общим содержанием. Работы должны быть представлены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0B07">
              <w:rPr>
                <w:rFonts w:ascii="Times New Roman" w:hAnsi="Times New Roman" w:cs="Times New Roman"/>
                <w:sz w:val="24"/>
                <w:szCs w:val="24"/>
              </w:rPr>
              <w:t>Серия должна содержать не менее 3 и не более 6 фотографий.</w:t>
            </w:r>
          </w:p>
        </w:tc>
      </w:tr>
      <w:tr w:rsidR="005B694C" w:rsidRPr="00ED0CB5" w:rsidTr="0037190E">
        <w:tc>
          <w:tcPr>
            <w:tcW w:w="567" w:type="dxa"/>
          </w:tcPr>
          <w:p w:rsidR="005B694C" w:rsidRPr="00ED0CB5" w:rsidRDefault="005B694C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B694C" w:rsidRPr="00ED0CB5" w:rsidRDefault="001D6E5D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фильм </w:t>
            </w:r>
          </w:p>
        </w:tc>
        <w:tc>
          <w:tcPr>
            <w:tcW w:w="5210" w:type="dxa"/>
          </w:tcPr>
          <w:p w:rsidR="005B694C" w:rsidRPr="00CB66F6" w:rsidRDefault="002F0B07" w:rsidP="00A51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художественный, постановочный фильм, соответствующий тематике Конкурса. Продолжительность фильма не больше 7 минут. Конкурсная работа должна соответствовать формату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</w:t>
            </w:r>
            <w:proofErr w:type="spellEnd"/>
            <w:r w:rsidRPr="00CB6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CB66F6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CB6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6E5D" w:rsidRPr="00ED0CB5" w:rsidTr="0037190E">
        <w:tc>
          <w:tcPr>
            <w:tcW w:w="567" w:type="dxa"/>
          </w:tcPr>
          <w:p w:rsidR="001D6E5D" w:rsidRPr="00ED0CB5" w:rsidRDefault="001D6E5D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D6E5D" w:rsidRDefault="001D6E5D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Видеорепортаж</w:t>
            </w:r>
          </w:p>
        </w:tc>
        <w:tc>
          <w:tcPr>
            <w:tcW w:w="5210" w:type="dxa"/>
          </w:tcPr>
          <w:p w:rsidR="001D6E5D" w:rsidRPr="00ED0CB5" w:rsidRDefault="002F0B07" w:rsidP="00A51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 представляются: сюжеты, репортажи, интервью по предложенным темам. Продолжительность роликов не больше 7 минут. Конкурсная работа должна соответствовать формату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</w:t>
            </w:r>
            <w:proofErr w:type="spellEnd"/>
            <w:r w:rsidRPr="00CB6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CB66F6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Pr="00CB6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190E" w:rsidRDefault="0037190E" w:rsidP="00A51F8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190E" w:rsidRDefault="0037190E" w:rsidP="00A51F8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694C" w:rsidRPr="001D6E5D" w:rsidRDefault="00CB66F6" w:rsidP="00A51F8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B66F6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5B694C" w:rsidRPr="00CB66F6">
        <w:rPr>
          <w:rFonts w:ascii="Times New Roman" w:hAnsi="Times New Roman" w:cs="Times New Roman"/>
          <w:b/>
          <w:sz w:val="24"/>
          <w:szCs w:val="24"/>
        </w:rPr>
        <w:t>.2.</w:t>
      </w:r>
      <w:r w:rsidR="005B694C" w:rsidRPr="00ED0CB5">
        <w:rPr>
          <w:rFonts w:ascii="Times New Roman" w:hAnsi="Times New Roman" w:cs="Times New Roman"/>
          <w:sz w:val="24"/>
          <w:szCs w:val="24"/>
        </w:rPr>
        <w:t xml:space="preserve"> </w:t>
      </w:r>
      <w:r w:rsidR="002F0B07">
        <w:rPr>
          <w:rFonts w:ascii="Times New Roman" w:hAnsi="Times New Roman" w:cs="Times New Roman"/>
          <w:b/>
          <w:sz w:val="24"/>
          <w:szCs w:val="24"/>
        </w:rPr>
        <w:t>Раздел «Публицистика</w:t>
      </w:r>
      <w:r w:rsidR="005B694C" w:rsidRPr="001D6E5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5210"/>
      </w:tblGrid>
      <w:tr w:rsidR="005B694C" w:rsidRPr="00ED0CB5" w:rsidTr="0037190E">
        <w:tc>
          <w:tcPr>
            <w:tcW w:w="567" w:type="dxa"/>
          </w:tcPr>
          <w:p w:rsidR="005B694C" w:rsidRPr="00ED0CB5" w:rsidRDefault="005B694C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B694C" w:rsidRPr="00ED0CB5" w:rsidRDefault="005B694C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210" w:type="dxa"/>
          </w:tcPr>
          <w:p w:rsidR="005B694C" w:rsidRPr="00ED0CB5" w:rsidRDefault="005B694C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B694C" w:rsidRPr="00ED0CB5" w:rsidTr="0037190E">
        <w:tc>
          <w:tcPr>
            <w:tcW w:w="567" w:type="dxa"/>
          </w:tcPr>
          <w:p w:rsidR="005B694C" w:rsidRPr="00ED0CB5" w:rsidRDefault="005B694C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B694C" w:rsidRPr="00ED0CB5" w:rsidRDefault="002F0B07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</w:tc>
        <w:tc>
          <w:tcPr>
            <w:tcW w:w="5210" w:type="dxa"/>
          </w:tcPr>
          <w:p w:rsidR="005B694C" w:rsidRPr="002F0B07" w:rsidRDefault="002F0B07" w:rsidP="00A51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 предоставляется коллективная работа – сверстанный электронный вариант газеты, содержащий текстовую информацию и иллюстрации. У каждого из представленных материалов, в том числе фотографии, должен быть указан автор. Работа присылается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pdf.</w:t>
            </w:r>
          </w:p>
        </w:tc>
      </w:tr>
      <w:tr w:rsidR="005B694C" w:rsidRPr="00ED0CB5" w:rsidTr="0037190E">
        <w:tc>
          <w:tcPr>
            <w:tcW w:w="567" w:type="dxa"/>
          </w:tcPr>
          <w:p w:rsidR="005B694C" w:rsidRPr="00ED0CB5" w:rsidRDefault="005B694C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B694C" w:rsidRPr="00ED0CB5" w:rsidRDefault="002F0B07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материал</w:t>
            </w:r>
          </w:p>
        </w:tc>
        <w:tc>
          <w:tcPr>
            <w:tcW w:w="5210" w:type="dxa"/>
          </w:tcPr>
          <w:p w:rsidR="005B694C" w:rsidRPr="002F0B07" w:rsidRDefault="002F0B07" w:rsidP="00A51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 </w:t>
            </w:r>
            <w:r w:rsidR="00627B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статья одного автора. Материал должен быть оформлен и сверстан как отдельная страница издания, наличие изображений и прочего визуального контента приветствуется. У представленных фотографий и иллюстраций должен быть указан автор. Статья присылается в формате </w:t>
            </w:r>
            <w:r w:rsidR="00627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627B6A" w:rsidRPr="00CB6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B694C" w:rsidRPr="001D6E5D" w:rsidRDefault="00CB66F6" w:rsidP="00A51F8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B66F6">
        <w:rPr>
          <w:rFonts w:ascii="Times New Roman" w:hAnsi="Times New Roman" w:cs="Times New Roman"/>
          <w:b/>
          <w:sz w:val="24"/>
          <w:szCs w:val="24"/>
        </w:rPr>
        <w:t>6</w:t>
      </w:r>
      <w:r w:rsidR="00261538" w:rsidRPr="00CB66F6">
        <w:rPr>
          <w:rFonts w:ascii="Times New Roman" w:hAnsi="Times New Roman" w:cs="Times New Roman"/>
          <w:b/>
          <w:sz w:val="24"/>
          <w:szCs w:val="24"/>
        </w:rPr>
        <w:t>.3</w:t>
      </w:r>
      <w:r w:rsidR="00261538" w:rsidRPr="002F0B07">
        <w:rPr>
          <w:rFonts w:ascii="Times New Roman" w:hAnsi="Times New Roman" w:cs="Times New Roman"/>
          <w:sz w:val="24"/>
          <w:szCs w:val="24"/>
        </w:rPr>
        <w:t xml:space="preserve">. </w:t>
      </w:r>
      <w:r w:rsidR="00261538" w:rsidRPr="002F0B0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61538" w:rsidRPr="001D6E5D">
        <w:rPr>
          <w:rFonts w:ascii="Times New Roman" w:hAnsi="Times New Roman" w:cs="Times New Roman"/>
          <w:b/>
          <w:sz w:val="24"/>
          <w:szCs w:val="24"/>
        </w:rPr>
        <w:t>«Мультимедиа»</w:t>
      </w:r>
    </w:p>
    <w:p w:rsidR="001D6E5D" w:rsidRPr="00ED0CB5" w:rsidRDefault="001D6E5D" w:rsidP="00A51F8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5210"/>
      </w:tblGrid>
      <w:tr w:rsidR="00261538" w:rsidRPr="00ED0CB5" w:rsidTr="0037190E">
        <w:tc>
          <w:tcPr>
            <w:tcW w:w="567" w:type="dxa"/>
          </w:tcPr>
          <w:p w:rsidR="00261538" w:rsidRPr="00ED0CB5" w:rsidRDefault="00261538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261538" w:rsidRPr="00ED0CB5" w:rsidRDefault="00261538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210" w:type="dxa"/>
          </w:tcPr>
          <w:p w:rsidR="00261538" w:rsidRPr="00ED0CB5" w:rsidRDefault="00261538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61538" w:rsidRPr="00ED0CB5" w:rsidTr="0037190E">
        <w:tc>
          <w:tcPr>
            <w:tcW w:w="567" w:type="dxa"/>
          </w:tcPr>
          <w:p w:rsidR="00261538" w:rsidRPr="00ED0CB5" w:rsidRDefault="00261538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61538" w:rsidRPr="00ED0CB5" w:rsidRDefault="00261538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Создание сайтов</w:t>
            </w:r>
          </w:p>
        </w:tc>
        <w:tc>
          <w:tcPr>
            <w:tcW w:w="5210" w:type="dxa"/>
          </w:tcPr>
          <w:p w:rsidR="00261538" w:rsidRPr="00ED0CB5" w:rsidRDefault="00E23C6B" w:rsidP="00A51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предоставляется адрес веб-сайта, который указывается в Конкурсной заявке. В конкурсе не </w:t>
            </w:r>
            <w:r w:rsidR="000C326A">
              <w:rPr>
                <w:rFonts w:ascii="Times New Roman" w:hAnsi="Times New Roman" w:cs="Times New Roman"/>
                <w:sz w:val="24"/>
                <w:szCs w:val="24"/>
              </w:rPr>
              <w:t>принимают участие сайты-визитки (сайт состоящий из одной веб-страницы), страницы, созданные или организованные в социальных сетях или порталах.</w:t>
            </w:r>
          </w:p>
        </w:tc>
      </w:tr>
      <w:tr w:rsidR="00261538" w:rsidRPr="00ED0CB5" w:rsidTr="0037190E">
        <w:tc>
          <w:tcPr>
            <w:tcW w:w="567" w:type="dxa"/>
          </w:tcPr>
          <w:p w:rsidR="00261538" w:rsidRPr="00ED0CB5" w:rsidRDefault="00261538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61538" w:rsidRPr="00ED0CB5" w:rsidRDefault="000C326A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5210" w:type="dxa"/>
          </w:tcPr>
          <w:p w:rsidR="00261538" w:rsidRPr="000C326A" w:rsidRDefault="000C326A" w:rsidP="00A51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 помощью различных графических программ изготавливает афишу, постер или баннер. Работы предоставляется в размере А3 (297х420 мм),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JPEG</w:t>
            </w:r>
            <w:r w:rsidRPr="000C3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538" w:rsidRPr="00ED0CB5" w:rsidTr="0037190E">
        <w:tc>
          <w:tcPr>
            <w:tcW w:w="567" w:type="dxa"/>
          </w:tcPr>
          <w:p w:rsidR="00261538" w:rsidRPr="00ED0CB5" w:rsidRDefault="00261538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61538" w:rsidRPr="00ED0CB5" w:rsidRDefault="00261538" w:rsidP="00A51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5210" w:type="dxa"/>
          </w:tcPr>
          <w:p w:rsidR="00261538" w:rsidRPr="000C326A" w:rsidRDefault="000C326A" w:rsidP="00A51F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Анимация может быть реализована как рисованная перекладка, пластилиновая анимация, кукольная анимация, песочная анимация, смешанная техника, компьютерная перекладка, </w:t>
            </w:r>
            <w:r w:rsidR="001D6E5D">
              <w:rPr>
                <w:rFonts w:ascii="Times New Roman" w:hAnsi="Times New Roman" w:cs="Times New Roman"/>
                <w:sz w:val="24"/>
                <w:szCs w:val="24"/>
              </w:rPr>
              <w:t xml:space="preserve">трёхмерная анимация, </w:t>
            </w:r>
            <w:proofErr w:type="spellStart"/>
            <w:r w:rsidR="001D6E5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1D6E5D">
              <w:rPr>
                <w:rFonts w:ascii="Times New Roman" w:hAnsi="Times New Roman" w:cs="Times New Roman"/>
                <w:sz w:val="24"/>
                <w:szCs w:val="24"/>
              </w:rPr>
              <w:t>-анимация. Длительность анимационного ролика не более 5 минут.</w:t>
            </w:r>
          </w:p>
        </w:tc>
      </w:tr>
    </w:tbl>
    <w:p w:rsidR="00ED0CB5" w:rsidRDefault="00ED0CB5" w:rsidP="00A51F8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1538" w:rsidRPr="00CB66F6" w:rsidRDefault="00CB66F6" w:rsidP="00CB66F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17869" w:rsidRPr="00CB66F6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C17869" w:rsidRPr="00ED0CB5" w:rsidRDefault="00C17869" w:rsidP="00A51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7869" w:rsidRPr="00ED0CB5" w:rsidRDefault="00ED0CB5" w:rsidP="00A5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7869" w:rsidRPr="00ED0CB5">
        <w:rPr>
          <w:rFonts w:ascii="Times New Roman" w:hAnsi="Times New Roman" w:cs="Times New Roman"/>
          <w:sz w:val="24"/>
          <w:szCs w:val="24"/>
        </w:rPr>
        <w:t>Победители и призеры определяются в каж</w:t>
      </w:r>
      <w:r w:rsidRPr="00ED0CB5">
        <w:rPr>
          <w:rFonts w:ascii="Times New Roman" w:hAnsi="Times New Roman" w:cs="Times New Roman"/>
          <w:sz w:val="24"/>
          <w:szCs w:val="24"/>
        </w:rPr>
        <w:t>дой номинации и</w:t>
      </w:r>
      <w:r w:rsidR="00C17869" w:rsidRPr="00ED0CB5">
        <w:rPr>
          <w:rFonts w:ascii="Times New Roman" w:hAnsi="Times New Roman" w:cs="Times New Roman"/>
          <w:sz w:val="24"/>
          <w:szCs w:val="24"/>
        </w:rPr>
        <w:t xml:space="preserve"> возрастной группе и награждаются дипломами.</w:t>
      </w:r>
    </w:p>
    <w:p w:rsidR="00C17869" w:rsidRPr="00ED0CB5" w:rsidRDefault="00C17869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869" w:rsidRPr="00ED0CB5" w:rsidRDefault="00C17869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B6A" w:rsidRDefault="00627B6A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B6A" w:rsidRDefault="00627B6A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B6A" w:rsidRDefault="00627B6A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B6A" w:rsidRDefault="00627B6A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B6A" w:rsidRDefault="00627B6A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B6A" w:rsidRDefault="00627B6A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B6A" w:rsidRDefault="00627B6A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66F6" w:rsidRDefault="00CB66F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66F6" w:rsidRDefault="00CB66F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90E" w:rsidRDefault="0037190E" w:rsidP="003A4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90E" w:rsidRDefault="0037190E" w:rsidP="003A4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56" w:rsidRPr="003A4E56" w:rsidRDefault="003A4E56" w:rsidP="003A4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56">
        <w:rPr>
          <w:rFonts w:ascii="Times New Roman" w:hAnsi="Times New Roman" w:cs="Times New Roman"/>
          <w:b/>
          <w:sz w:val="24"/>
          <w:szCs w:val="24"/>
        </w:rPr>
        <w:lastRenderedPageBreak/>
        <w:t>Состав жюри</w:t>
      </w: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56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869" w:rsidRDefault="00C17869" w:rsidP="00371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A4E56" w:rsidRPr="00ED0CB5" w:rsidRDefault="003A4E56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66F6" w:rsidRDefault="00CB66F6" w:rsidP="00A51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6F6" w:rsidRDefault="00CB66F6" w:rsidP="00A51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869" w:rsidRPr="00ED0CB5" w:rsidRDefault="00C17869" w:rsidP="00A51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B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17869" w:rsidRPr="00ED0CB5" w:rsidRDefault="00C17869" w:rsidP="00A51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B5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</w:t>
      </w:r>
      <w:proofErr w:type="spellStart"/>
      <w:r w:rsidRPr="00ED0CB5">
        <w:rPr>
          <w:rFonts w:ascii="Times New Roman" w:hAnsi="Times New Roman" w:cs="Times New Roman"/>
          <w:b/>
          <w:sz w:val="24"/>
          <w:szCs w:val="24"/>
        </w:rPr>
        <w:t>медиатворчества</w:t>
      </w:r>
      <w:proofErr w:type="spellEnd"/>
      <w:r w:rsidRPr="00ED0CB5">
        <w:rPr>
          <w:rFonts w:ascii="Times New Roman" w:hAnsi="Times New Roman" w:cs="Times New Roman"/>
          <w:b/>
          <w:sz w:val="24"/>
          <w:szCs w:val="24"/>
        </w:rPr>
        <w:t xml:space="preserve"> «Окно в мир»</w:t>
      </w:r>
    </w:p>
    <w:p w:rsidR="00C17869" w:rsidRPr="00ED0CB5" w:rsidRDefault="00C17869" w:rsidP="00A51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276"/>
        <w:gridCol w:w="1134"/>
        <w:gridCol w:w="1127"/>
        <w:gridCol w:w="1176"/>
        <w:gridCol w:w="1631"/>
      </w:tblGrid>
      <w:tr w:rsidR="00801FCB" w:rsidRPr="00ED0CB5" w:rsidTr="0037190E">
        <w:tc>
          <w:tcPr>
            <w:tcW w:w="567" w:type="dxa"/>
          </w:tcPr>
          <w:p w:rsidR="00C17869" w:rsidRPr="00ED0CB5" w:rsidRDefault="00801FCB" w:rsidP="00A5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C17869" w:rsidRPr="00ED0CB5" w:rsidRDefault="00801FCB" w:rsidP="00A5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34" w:type="dxa"/>
          </w:tcPr>
          <w:p w:rsidR="00C17869" w:rsidRPr="00ED0CB5" w:rsidRDefault="00801FCB" w:rsidP="00A5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76" w:type="dxa"/>
          </w:tcPr>
          <w:p w:rsidR="00C17869" w:rsidRPr="00ED0CB5" w:rsidRDefault="00801FCB" w:rsidP="00A5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C17869" w:rsidRPr="00ED0CB5" w:rsidRDefault="00801FCB" w:rsidP="00A5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Раздел конкурса</w:t>
            </w:r>
          </w:p>
        </w:tc>
        <w:tc>
          <w:tcPr>
            <w:tcW w:w="1127" w:type="dxa"/>
          </w:tcPr>
          <w:p w:rsidR="00C17869" w:rsidRPr="00ED0CB5" w:rsidRDefault="00801FCB" w:rsidP="00A5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176" w:type="dxa"/>
          </w:tcPr>
          <w:p w:rsidR="00C17869" w:rsidRPr="00ED0CB5" w:rsidRDefault="00801FCB" w:rsidP="00A5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  <w:r w:rsidR="00627B6A">
              <w:rPr>
                <w:rFonts w:ascii="Times New Roman" w:hAnsi="Times New Roman" w:cs="Times New Roman"/>
                <w:sz w:val="24"/>
                <w:szCs w:val="24"/>
              </w:rPr>
              <w:t xml:space="preserve"> (ссылка)</w:t>
            </w:r>
          </w:p>
        </w:tc>
        <w:tc>
          <w:tcPr>
            <w:tcW w:w="1631" w:type="dxa"/>
          </w:tcPr>
          <w:p w:rsidR="00C17869" w:rsidRPr="00ED0CB5" w:rsidRDefault="00801FCB" w:rsidP="00A5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B5"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(должность, контактный телефон)</w:t>
            </w:r>
          </w:p>
        </w:tc>
      </w:tr>
      <w:tr w:rsidR="00801FCB" w:rsidRPr="00ED0CB5" w:rsidTr="0037190E">
        <w:tc>
          <w:tcPr>
            <w:tcW w:w="567" w:type="dxa"/>
          </w:tcPr>
          <w:p w:rsidR="00C17869" w:rsidRPr="00ED0CB5" w:rsidRDefault="00C17869" w:rsidP="00A5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7869" w:rsidRPr="00ED0CB5" w:rsidRDefault="00C17869" w:rsidP="00A5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869" w:rsidRPr="00ED0CB5" w:rsidRDefault="00C17869" w:rsidP="00A5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869" w:rsidRPr="00ED0CB5" w:rsidRDefault="00C17869" w:rsidP="00A5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869" w:rsidRPr="00ED0CB5" w:rsidRDefault="00C17869" w:rsidP="00A5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17869" w:rsidRPr="00ED0CB5" w:rsidRDefault="00C17869" w:rsidP="00A5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17869" w:rsidRPr="00ED0CB5" w:rsidRDefault="00C17869" w:rsidP="00A5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C17869" w:rsidRPr="00ED0CB5" w:rsidRDefault="00C17869" w:rsidP="00A5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B6A" w:rsidRDefault="00627B6A" w:rsidP="00A51F8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01FCB" w:rsidRPr="00ED0CB5" w:rsidRDefault="00801FCB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81C23" w:rsidRPr="00ED0CB5" w:rsidRDefault="00981C23" w:rsidP="00A51F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1FCB" w:rsidRPr="00ED0CB5" w:rsidRDefault="00801FCB" w:rsidP="00A51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B5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несовершеннолетнего</w:t>
      </w:r>
    </w:p>
    <w:p w:rsidR="00801FCB" w:rsidRPr="00ED0CB5" w:rsidRDefault="00801FCB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  <w:r w:rsidR="00981C23" w:rsidRPr="00ED0CB5">
        <w:rPr>
          <w:rFonts w:ascii="Times New Roman" w:hAnsi="Times New Roman" w:cs="Times New Roman"/>
          <w:sz w:val="24"/>
          <w:szCs w:val="24"/>
        </w:rPr>
        <w:t>_____</w:t>
      </w:r>
      <w:r w:rsidRPr="00ED0CB5">
        <w:rPr>
          <w:rFonts w:ascii="Times New Roman" w:hAnsi="Times New Roman" w:cs="Times New Roman"/>
          <w:sz w:val="24"/>
          <w:szCs w:val="24"/>
        </w:rPr>
        <w:t>,</w:t>
      </w:r>
    </w:p>
    <w:p w:rsidR="00801FCB" w:rsidRPr="00ED0CB5" w:rsidRDefault="00801FCB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(фамилия, имя, отчество – мать, отец, опекун и т.д.)</w:t>
      </w:r>
    </w:p>
    <w:p w:rsidR="00801FCB" w:rsidRPr="00ED0CB5" w:rsidRDefault="00981C23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п</w:t>
      </w:r>
      <w:r w:rsidR="00801FCB" w:rsidRPr="00ED0CB5">
        <w:rPr>
          <w:rFonts w:ascii="Times New Roman" w:hAnsi="Times New Roman" w:cs="Times New Roman"/>
          <w:sz w:val="24"/>
          <w:szCs w:val="24"/>
        </w:rPr>
        <w:t>роживающий (</w:t>
      </w:r>
      <w:proofErr w:type="spellStart"/>
      <w:r w:rsidR="00801FCB" w:rsidRPr="00ED0CB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01FCB" w:rsidRPr="00ED0CB5">
        <w:rPr>
          <w:rFonts w:ascii="Times New Roman" w:hAnsi="Times New Roman" w:cs="Times New Roman"/>
          <w:sz w:val="24"/>
          <w:szCs w:val="24"/>
        </w:rPr>
        <w:t>) по адресу_________________________________________________</w:t>
      </w:r>
    </w:p>
    <w:p w:rsidR="00801FCB" w:rsidRPr="00ED0CB5" w:rsidRDefault="00981C23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м</w:t>
      </w:r>
      <w:r w:rsidR="00801FCB" w:rsidRPr="00ED0CB5">
        <w:rPr>
          <w:rFonts w:ascii="Times New Roman" w:hAnsi="Times New Roman" w:cs="Times New Roman"/>
          <w:sz w:val="24"/>
          <w:szCs w:val="24"/>
        </w:rPr>
        <w:t>есто регистрации__________________________________________________________</w:t>
      </w:r>
    </w:p>
    <w:p w:rsidR="00801FCB" w:rsidRPr="00ED0CB5" w:rsidRDefault="00981C23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н</w:t>
      </w:r>
      <w:r w:rsidR="00801FCB" w:rsidRPr="00ED0CB5">
        <w:rPr>
          <w:rFonts w:ascii="Times New Roman" w:hAnsi="Times New Roman" w:cs="Times New Roman"/>
          <w:sz w:val="24"/>
          <w:szCs w:val="24"/>
        </w:rPr>
        <w:t>аименование документа, удостоверяющего личность: ________________, серия</w:t>
      </w:r>
    </w:p>
    <w:p w:rsidR="00801FCB" w:rsidRPr="00ED0CB5" w:rsidRDefault="00801FCB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______________ номер_____________ выдан_______________________________________</w:t>
      </w:r>
    </w:p>
    <w:p w:rsidR="00801FCB" w:rsidRPr="00ED0CB5" w:rsidRDefault="00981C23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д</w:t>
      </w:r>
      <w:r w:rsidR="00801FCB" w:rsidRPr="00ED0CB5">
        <w:rPr>
          <w:rFonts w:ascii="Times New Roman" w:hAnsi="Times New Roman" w:cs="Times New Roman"/>
          <w:sz w:val="24"/>
          <w:szCs w:val="24"/>
        </w:rPr>
        <w:t>ата выдачи ____________________, выражаю свое согласие на обработку персональных данных_______________________________________________________________________,</w:t>
      </w:r>
    </w:p>
    <w:p w:rsidR="00801FCB" w:rsidRPr="00ED0CB5" w:rsidRDefault="00801FCB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отчество, дата рождения несовершеннолетнего),</w:t>
      </w:r>
    </w:p>
    <w:p w:rsidR="00801FCB" w:rsidRPr="00ED0CB5" w:rsidRDefault="00ED0CB5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ч</w:t>
      </w:r>
      <w:r w:rsidR="00801FCB" w:rsidRPr="00ED0CB5">
        <w:rPr>
          <w:rFonts w:ascii="Times New Roman" w:hAnsi="Times New Roman" w:cs="Times New Roman"/>
          <w:sz w:val="24"/>
          <w:szCs w:val="24"/>
        </w:rPr>
        <w:t xml:space="preserve">ьим законным представителем я являюсь, а также моих следующих персональных данных: фамилия, имя, отчество, год, месяц, дата, месторождения, адрес регистрации, паспортные данные (далее – персональные данные) ГБУДО «Центр развития творчества детей и юношества Нижегородской области» (далее – Центр), для оформления всех необходимых документов, требующихся в процессе проведения областного конкурса </w:t>
      </w:r>
      <w:proofErr w:type="spellStart"/>
      <w:r w:rsidR="00801FCB" w:rsidRPr="00ED0CB5">
        <w:rPr>
          <w:rFonts w:ascii="Times New Roman" w:hAnsi="Times New Roman" w:cs="Times New Roman"/>
          <w:sz w:val="24"/>
          <w:szCs w:val="24"/>
        </w:rPr>
        <w:t>медиатворчества</w:t>
      </w:r>
      <w:proofErr w:type="spellEnd"/>
      <w:r w:rsidR="00801FCB" w:rsidRPr="00ED0CB5">
        <w:rPr>
          <w:rFonts w:ascii="Times New Roman" w:hAnsi="Times New Roman" w:cs="Times New Roman"/>
          <w:sz w:val="24"/>
          <w:szCs w:val="24"/>
        </w:rPr>
        <w:t xml:space="preserve"> «Окно в мир» (далее – Конкурс), а также последующих мероприятий, сопряженных с Конкурсом с учетом действу</w:t>
      </w:r>
      <w:r w:rsidR="00981C23" w:rsidRPr="00ED0CB5">
        <w:rPr>
          <w:rFonts w:ascii="Times New Roman" w:hAnsi="Times New Roman" w:cs="Times New Roman"/>
          <w:sz w:val="24"/>
          <w:szCs w:val="24"/>
        </w:rPr>
        <w:t xml:space="preserve">ющего законодательства. </w:t>
      </w:r>
    </w:p>
    <w:p w:rsidR="00981C23" w:rsidRPr="00ED0CB5" w:rsidRDefault="00981C23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моих 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981C23" w:rsidRPr="00ED0CB5" w:rsidRDefault="00981C23" w:rsidP="00A51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C23" w:rsidRPr="00ED0CB5" w:rsidRDefault="00981C23" w:rsidP="00A51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C23" w:rsidRPr="00ED0CB5" w:rsidRDefault="00981C23" w:rsidP="00A51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C23" w:rsidRPr="00ED0CB5" w:rsidRDefault="00981C23" w:rsidP="00A5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___________________</w:t>
      </w:r>
    </w:p>
    <w:p w:rsidR="00981C23" w:rsidRPr="00ED0CB5" w:rsidRDefault="00981C23" w:rsidP="00A5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дата</w:t>
      </w:r>
    </w:p>
    <w:p w:rsidR="00981C23" w:rsidRPr="00ED0CB5" w:rsidRDefault="00981C23" w:rsidP="00A5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23" w:rsidRPr="00ED0CB5" w:rsidRDefault="00981C23" w:rsidP="00A5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_________________________________/___________________________________________/</w:t>
      </w:r>
    </w:p>
    <w:p w:rsidR="00981C23" w:rsidRPr="00ED0CB5" w:rsidRDefault="00981C23" w:rsidP="00A5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подпись представителя несовершеннолетнего                       фамилия, имя, отчество</w:t>
      </w:r>
    </w:p>
    <w:p w:rsidR="00981C23" w:rsidRPr="00ED0CB5" w:rsidRDefault="00981C23" w:rsidP="00A5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23" w:rsidRPr="00ED0CB5" w:rsidRDefault="00981C23" w:rsidP="00A5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23" w:rsidRPr="00ED0CB5" w:rsidRDefault="00981C23" w:rsidP="00A5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23" w:rsidRPr="00ED0CB5" w:rsidRDefault="00981C23" w:rsidP="00A5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23" w:rsidRDefault="00981C23" w:rsidP="00A5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6A" w:rsidRDefault="00627B6A" w:rsidP="00A5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6A" w:rsidRDefault="00627B6A" w:rsidP="00A5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6A" w:rsidRDefault="00627B6A" w:rsidP="00A5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6A" w:rsidRDefault="00627B6A" w:rsidP="00A5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6A" w:rsidRDefault="00627B6A" w:rsidP="00A5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6A" w:rsidRPr="00ED0CB5" w:rsidRDefault="00627B6A" w:rsidP="00A5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23" w:rsidRPr="00ED0CB5" w:rsidRDefault="00981C23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D0CB5" w:rsidRPr="00ED0CB5" w:rsidRDefault="00ED0CB5" w:rsidP="00A51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C23" w:rsidRPr="00ED0CB5" w:rsidRDefault="00981C23" w:rsidP="00A51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B5">
        <w:rPr>
          <w:rFonts w:ascii="Times New Roman" w:hAnsi="Times New Roman" w:cs="Times New Roman"/>
          <w:b/>
          <w:sz w:val="24"/>
          <w:szCs w:val="24"/>
        </w:rPr>
        <w:t>Согласие на некоммерческое использование конкурсных работ</w:t>
      </w:r>
    </w:p>
    <w:p w:rsidR="00981C23" w:rsidRPr="00ED0CB5" w:rsidRDefault="00981C23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Я,____________________________________________________________________________,</w:t>
      </w:r>
    </w:p>
    <w:p w:rsidR="00981C23" w:rsidRPr="00ED0CB5" w:rsidRDefault="00981C23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(ФИО)</w:t>
      </w:r>
    </w:p>
    <w:p w:rsidR="00981C23" w:rsidRPr="00ED0CB5" w:rsidRDefault="00981C23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согласен (согласна) на некоммерческое использование работы моего сына (дочери)</w:t>
      </w:r>
    </w:p>
    <w:p w:rsidR="00981C23" w:rsidRPr="00ED0CB5" w:rsidRDefault="00981C23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81C23" w:rsidRPr="00ED0CB5" w:rsidRDefault="00981C23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(ФИО)</w:t>
      </w:r>
    </w:p>
    <w:p w:rsidR="00981C23" w:rsidRPr="00ED0CB5" w:rsidRDefault="00ED0CB5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у</w:t>
      </w:r>
      <w:r w:rsidR="00981C23" w:rsidRPr="00ED0CB5">
        <w:rPr>
          <w:rFonts w:ascii="Times New Roman" w:hAnsi="Times New Roman" w:cs="Times New Roman"/>
          <w:sz w:val="24"/>
          <w:szCs w:val="24"/>
        </w:rPr>
        <w:t xml:space="preserve">частника областного конкурса </w:t>
      </w:r>
      <w:proofErr w:type="spellStart"/>
      <w:r w:rsidR="00981C23" w:rsidRPr="00ED0CB5">
        <w:rPr>
          <w:rFonts w:ascii="Times New Roman" w:hAnsi="Times New Roman" w:cs="Times New Roman"/>
          <w:sz w:val="24"/>
          <w:szCs w:val="24"/>
        </w:rPr>
        <w:t>медиатворчества</w:t>
      </w:r>
      <w:proofErr w:type="spellEnd"/>
      <w:r w:rsidR="00981C23" w:rsidRPr="00ED0CB5">
        <w:rPr>
          <w:rFonts w:ascii="Times New Roman" w:hAnsi="Times New Roman" w:cs="Times New Roman"/>
          <w:sz w:val="24"/>
          <w:szCs w:val="24"/>
        </w:rPr>
        <w:t xml:space="preserve"> «Окно в мир», проводимого в соответствии с приказом министерства образования Нижегор</w:t>
      </w:r>
      <w:r w:rsidR="00CB66F6">
        <w:rPr>
          <w:rFonts w:ascii="Times New Roman" w:hAnsi="Times New Roman" w:cs="Times New Roman"/>
          <w:sz w:val="24"/>
          <w:szCs w:val="24"/>
        </w:rPr>
        <w:t>одской области от 19.12.2018 г. № 2862</w:t>
      </w:r>
      <w:r w:rsidR="00981C23" w:rsidRPr="00ED0CB5">
        <w:rPr>
          <w:rFonts w:ascii="Times New Roman" w:hAnsi="Times New Roman" w:cs="Times New Roman"/>
          <w:sz w:val="24"/>
          <w:szCs w:val="24"/>
        </w:rPr>
        <w:t>.</w:t>
      </w:r>
    </w:p>
    <w:p w:rsidR="00981C23" w:rsidRPr="00ED0CB5" w:rsidRDefault="00981C23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C23" w:rsidRPr="00ED0CB5" w:rsidRDefault="00981C23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_____________</w:t>
      </w:r>
    </w:p>
    <w:p w:rsidR="00981C23" w:rsidRPr="00ED0CB5" w:rsidRDefault="00ED0CB5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д</w:t>
      </w:r>
      <w:r w:rsidR="00981C23" w:rsidRPr="00ED0CB5">
        <w:rPr>
          <w:rFonts w:ascii="Times New Roman" w:hAnsi="Times New Roman" w:cs="Times New Roman"/>
          <w:sz w:val="24"/>
          <w:szCs w:val="24"/>
        </w:rPr>
        <w:t>ата</w:t>
      </w:r>
    </w:p>
    <w:p w:rsidR="00981C23" w:rsidRPr="00ED0CB5" w:rsidRDefault="00981C23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C23" w:rsidRPr="00ED0CB5" w:rsidRDefault="00981C23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C23" w:rsidRPr="00ED0CB5" w:rsidRDefault="00981C23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C23" w:rsidRPr="00ED0CB5" w:rsidRDefault="00981C23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_______________________________/_______________________________________/</w:t>
      </w:r>
    </w:p>
    <w:p w:rsidR="00ED0CB5" w:rsidRPr="00ED0CB5" w:rsidRDefault="00ED0CB5" w:rsidP="00A5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B5">
        <w:rPr>
          <w:rFonts w:ascii="Times New Roman" w:hAnsi="Times New Roman" w:cs="Times New Roman"/>
          <w:sz w:val="24"/>
          <w:szCs w:val="24"/>
        </w:rPr>
        <w:t>подпись представителя несовершеннолетнего                       фамилия, имя, отчество</w:t>
      </w:r>
    </w:p>
    <w:p w:rsidR="00ED0CB5" w:rsidRPr="00ED0CB5" w:rsidRDefault="00ED0CB5" w:rsidP="00A5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0CB5" w:rsidRPr="00ED0CB5" w:rsidSect="00627B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DAB"/>
    <w:multiLevelType w:val="multilevel"/>
    <w:tmpl w:val="2AFC56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9EE47D6"/>
    <w:multiLevelType w:val="hybridMultilevel"/>
    <w:tmpl w:val="B98244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C1F"/>
    <w:rsid w:val="000C326A"/>
    <w:rsid w:val="00136E5F"/>
    <w:rsid w:val="00153883"/>
    <w:rsid w:val="001D6E5D"/>
    <w:rsid w:val="00261538"/>
    <w:rsid w:val="002C6BC5"/>
    <w:rsid w:val="002D14D7"/>
    <w:rsid w:val="002F0B07"/>
    <w:rsid w:val="002F1F69"/>
    <w:rsid w:val="0037190E"/>
    <w:rsid w:val="003A4E56"/>
    <w:rsid w:val="00443CEE"/>
    <w:rsid w:val="00446923"/>
    <w:rsid w:val="005B694C"/>
    <w:rsid w:val="005B7872"/>
    <w:rsid w:val="00627B6A"/>
    <w:rsid w:val="0070391F"/>
    <w:rsid w:val="00791ADC"/>
    <w:rsid w:val="00797A3F"/>
    <w:rsid w:val="007E7CC2"/>
    <w:rsid w:val="00800EA9"/>
    <w:rsid w:val="00801FCB"/>
    <w:rsid w:val="008548D7"/>
    <w:rsid w:val="00940C1F"/>
    <w:rsid w:val="0097735F"/>
    <w:rsid w:val="00981C23"/>
    <w:rsid w:val="009A007A"/>
    <w:rsid w:val="00A51F84"/>
    <w:rsid w:val="00B31CBD"/>
    <w:rsid w:val="00B93EFA"/>
    <w:rsid w:val="00C17869"/>
    <w:rsid w:val="00CB66F6"/>
    <w:rsid w:val="00E23C6B"/>
    <w:rsid w:val="00ED0CB5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C1F"/>
    <w:pPr>
      <w:ind w:left="720"/>
      <w:contextualSpacing/>
    </w:pPr>
  </w:style>
  <w:style w:type="table" w:styleId="a4">
    <w:name w:val="Table Grid"/>
    <w:basedOn w:val="a1"/>
    <w:uiPriority w:val="59"/>
    <w:rsid w:val="0079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43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</cp:lastModifiedBy>
  <cp:revision>12</cp:revision>
  <dcterms:created xsi:type="dcterms:W3CDTF">2016-10-11T05:13:00Z</dcterms:created>
  <dcterms:modified xsi:type="dcterms:W3CDTF">2019-01-15T06:05:00Z</dcterms:modified>
</cp:coreProperties>
</file>