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A0" w:rsidRDefault="009577A0" w:rsidP="00452ACB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77A0" w:rsidRDefault="009577A0" w:rsidP="00452ACB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и </w:t>
      </w:r>
    </w:p>
    <w:p w:rsidR="009577A0" w:rsidRDefault="009577A0" w:rsidP="00452ACB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:rsidR="009577A0" w:rsidRDefault="009577A0" w:rsidP="00452ACB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Воротынского муниципального района</w:t>
      </w:r>
    </w:p>
    <w:p w:rsidR="009577A0" w:rsidRDefault="009577A0" w:rsidP="00452ACB">
      <w:pPr>
        <w:ind w:left="46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05.02.2016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22-ОД</w:t>
      </w:r>
    </w:p>
    <w:p w:rsidR="009577A0" w:rsidRDefault="009577A0" w:rsidP="009D3FBC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77A0" w:rsidRPr="00452ACB" w:rsidRDefault="009577A0" w:rsidP="00452ACB">
      <w:pPr>
        <w:rPr>
          <w:sz w:val="28"/>
          <w:szCs w:val="28"/>
        </w:rPr>
      </w:pPr>
    </w:p>
    <w:p w:rsidR="009577A0" w:rsidRPr="00452ACB" w:rsidRDefault="009577A0" w:rsidP="009D3FBC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452ACB">
        <w:rPr>
          <w:rFonts w:ascii="Times New Roman" w:hAnsi="Times New Roman" w:cs="Times New Roman"/>
          <w:color w:val="auto"/>
        </w:rPr>
        <w:t xml:space="preserve">ПОЛОЖЕНИЕ </w:t>
      </w:r>
    </w:p>
    <w:p w:rsidR="009577A0" w:rsidRPr="00452ACB" w:rsidRDefault="009577A0" w:rsidP="009D3FBC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452ACB">
        <w:rPr>
          <w:rFonts w:ascii="Times New Roman" w:hAnsi="Times New Roman" w:cs="Times New Roman"/>
          <w:color w:val="auto"/>
        </w:rPr>
        <w:t xml:space="preserve">о проведении муниципального фестиваля "Мальчишник", </w:t>
      </w:r>
    </w:p>
    <w:p w:rsidR="009577A0" w:rsidRPr="00452ACB" w:rsidRDefault="009577A0" w:rsidP="009D3FBC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452ACB">
        <w:rPr>
          <w:rFonts w:ascii="Times New Roman" w:hAnsi="Times New Roman" w:cs="Times New Roman"/>
          <w:color w:val="auto"/>
        </w:rPr>
        <w:t>посвященного Году Российского кинематографа</w:t>
      </w:r>
    </w:p>
    <w:p w:rsidR="009577A0" w:rsidRPr="00452ACB" w:rsidRDefault="009577A0" w:rsidP="009D3FBC">
      <w:pPr>
        <w:pStyle w:val="BodyTextIndent"/>
        <w:rPr>
          <w:sz w:val="28"/>
          <w:szCs w:val="28"/>
        </w:rPr>
      </w:pPr>
    </w:p>
    <w:p w:rsidR="009577A0" w:rsidRPr="00452ACB" w:rsidRDefault="009577A0" w:rsidP="009D3FBC">
      <w:pPr>
        <w:ind w:firstLine="709"/>
        <w:jc w:val="center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1. Общие положения</w:t>
      </w:r>
    </w:p>
    <w:p w:rsidR="009577A0" w:rsidRPr="00452ACB" w:rsidRDefault="009577A0" w:rsidP="009D3FBC">
      <w:pPr>
        <w:ind w:firstLine="709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Муниципальный фестиваль "Мальчишник»  (далее – Фестиваль) проводится в целях привлечения внимания общественности к проблемам воспитания мальчиков, как граждан, патриотов, защитников Отечества; содействия духовному и физическому совершенствованию подрастающего поколения.</w:t>
      </w:r>
    </w:p>
    <w:p w:rsidR="009577A0" w:rsidRPr="00452ACB" w:rsidRDefault="009577A0" w:rsidP="009D3FBC">
      <w:pPr>
        <w:ind w:firstLine="709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Основными направлениями Фестиваля являются военно-спортивное, патриотическое, гражданское воспитание.</w:t>
      </w:r>
    </w:p>
    <w:p w:rsidR="009577A0" w:rsidRPr="00452ACB" w:rsidRDefault="009577A0" w:rsidP="009D3FBC">
      <w:pPr>
        <w:ind w:firstLine="709"/>
        <w:jc w:val="both"/>
        <w:rPr>
          <w:sz w:val="28"/>
          <w:szCs w:val="28"/>
        </w:rPr>
      </w:pPr>
      <w:r w:rsidRPr="00452ACB">
        <w:rPr>
          <w:sz w:val="28"/>
          <w:szCs w:val="28"/>
        </w:rPr>
        <w:t xml:space="preserve">В 2016 году Фестиваль посвящен Году Российского кинематографа. </w:t>
      </w:r>
    </w:p>
    <w:p w:rsidR="009577A0" w:rsidRPr="00452ACB" w:rsidRDefault="009577A0" w:rsidP="009D3FBC">
      <w:pPr>
        <w:ind w:firstLine="709"/>
        <w:jc w:val="center"/>
        <w:rPr>
          <w:b/>
          <w:bCs/>
          <w:sz w:val="28"/>
          <w:szCs w:val="28"/>
        </w:rPr>
      </w:pPr>
    </w:p>
    <w:p w:rsidR="009577A0" w:rsidRPr="00452ACB" w:rsidRDefault="009577A0" w:rsidP="009D3FBC">
      <w:pPr>
        <w:ind w:firstLine="709"/>
        <w:jc w:val="center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2. Цель и задачи Фестиваля</w:t>
      </w:r>
    </w:p>
    <w:p w:rsidR="009577A0" w:rsidRPr="00452ACB" w:rsidRDefault="009577A0" w:rsidP="009D3FBC">
      <w:pPr>
        <w:ind w:firstLine="709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Цель:</w:t>
      </w:r>
    </w:p>
    <w:p w:rsidR="009577A0" w:rsidRPr="00452ACB" w:rsidRDefault="009577A0" w:rsidP="009D3FBC">
      <w:pPr>
        <w:ind w:firstLine="708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Развитие спортивного, патриотического, гражданского воспитания и социализации в целях максимально возможной самореализации мальчиков и юношей в социально позитивных видах деятельности, профилактика развития функциональных отклонений через привлечение к занятиям физической культурой.</w:t>
      </w:r>
    </w:p>
    <w:p w:rsidR="009577A0" w:rsidRPr="00452ACB" w:rsidRDefault="009577A0" w:rsidP="009D3FBC">
      <w:pPr>
        <w:ind w:firstLine="709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Задачи:</w:t>
      </w:r>
    </w:p>
    <w:p w:rsidR="009577A0" w:rsidRPr="00452ACB" w:rsidRDefault="009577A0" w:rsidP="00452ACB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становление гражданского сознания, ответственности за собственное будущее, будущее своей семьи и страны;</w:t>
      </w:r>
    </w:p>
    <w:p w:rsidR="009577A0" w:rsidRPr="00452ACB" w:rsidRDefault="009577A0" w:rsidP="00452ACB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формирование уважения к прошлому и настоящему своего народа, традициям воинской службы;</w:t>
      </w:r>
    </w:p>
    <w:p w:rsidR="009577A0" w:rsidRPr="00452ACB" w:rsidRDefault="009577A0" w:rsidP="00452ACB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развитие интеллектуальных, творческих и социально-лидерских способностей детей в военно-патриотических, спортивных, туристических, художественно-эстетических коллективах, в детских молодежных общественных организациях;</w:t>
      </w:r>
    </w:p>
    <w:p w:rsidR="009577A0" w:rsidRPr="00452ACB" w:rsidRDefault="009577A0" w:rsidP="00452ACB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развитие и пропаганда различных форм организации досуговой деятельности мальчиков и юношей, обеспечивающих формирование готовности к самостоятельному выбору в пользу ведения здорового образа жизни.</w:t>
      </w:r>
    </w:p>
    <w:p w:rsidR="009577A0" w:rsidRPr="00452ACB" w:rsidRDefault="009577A0" w:rsidP="009D3FBC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7A0" w:rsidRPr="00452ACB" w:rsidRDefault="009577A0" w:rsidP="009D3FBC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ACB">
        <w:rPr>
          <w:rFonts w:ascii="Times New Roman" w:hAnsi="Times New Roman" w:cs="Times New Roman"/>
          <w:sz w:val="28"/>
          <w:szCs w:val="28"/>
        </w:rPr>
        <w:t>3. Категории участников и номинации Фестиваля</w:t>
      </w:r>
    </w:p>
    <w:p w:rsidR="009577A0" w:rsidRPr="00452ACB" w:rsidRDefault="009577A0" w:rsidP="009D3FBC">
      <w:pPr>
        <w:ind w:firstLine="709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В Фестивале принимают участие обучающиеся (мальчики, юноши) и педагогические работники образовательных учреждений всех типов и видов. Девочки к участию в фестивале не допускаются.</w:t>
      </w:r>
    </w:p>
    <w:p w:rsidR="009577A0" w:rsidRPr="00452ACB" w:rsidRDefault="009577A0" w:rsidP="009D3FBC">
      <w:pPr>
        <w:ind w:firstLine="709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Возраст участников и состав групп не ограничен.</w:t>
      </w:r>
    </w:p>
    <w:p w:rsidR="009577A0" w:rsidRPr="00452ACB" w:rsidRDefault="009577A0" w:rsidP="009D3FBC">
      <w:pPr>
        <w:ind w:left="180" w:firstLine="528"/>
        <w:jc w:val="both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Номинация 1: "Показательные выступления":</w:t>
      </w:r>
    </w:p>
    <w:p w:rsidR="009577A0" w:rsidRPr="00452ACB" w:rsidRDefault="009577A0" w:rsidP="007F0870">
      <w:pPr>
        <w:ind w:left="18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ab/>
      </w:r>
      <w:r w:rsidRPr="00452ACB">
        <w:rPr>
          <w:b/>
          <w:bCs/>
          <w:sz w:val="28"/>
          <w:szCs w:val="28"/>
        </w:rPr>
        <w:t>Направление 1.1. Показательные выступления спортивных групп и отдельных спортсменов</w:t>
      </w:r>
      <w:r w:rsidRPr="00452ACB">
        <w:rPr>
          <w:sz w:val="28"/>
          <w:szCs w:val="28"/>
        </w:rPr>
        <w:t xml:space="preserve"> (гимнастика, единоборства, брейк-данс, боди-билдинг).</w:t>
      </w:r>
    </w:p>
    <w:p w:rsidR="009577A0" w:rsidRPr="00452ACB" w:rsidRDefault="009577A0" w:rsidP="009D3FBC">
      <w:pPr>
        <w:jc w:val="both"/>
        <w:rPr>
          <w:sz w:val="28"/>
          <w:szCs w:val="28"/>
        </w:rPr>
      </w:pPr>
      <w:r w:rsidRPr="00452ACB">
        <w:rPr>
          <w:sz w:val="28"/>
          <w:szCs w:val="28"/>
        </w:rPr>
        <w:tab/>
      </w:r>
      <w:r w:rsidRPr="00452ACB">
        <w:rPr>
          <w:b/>
          <w:bCs/>
          <w:sz w:val="28"/>
          <w:szCs w:val="28"/>
        </w:rPr>
        <w:t>Направление 1.2. Показательные выступления по военному делу (</w:t>
      </w:r>
      <w:r w:rsidRPr="00452ACB">
        <w:rPr>
          <w:sz w:val="28"/>
          <w:szCs w:val="28"/>
        </w:rPr>
        <w:t>рукопашный бой, выступление военно-патриотических клубов)</w:t>
      </w:r>
    </w:p>
    <w:p w:rsidR="009577A0" w:rsidRPr="00452ACB" w:rsidRDefault="009577A0" w:rsidP="009D3FBC">
      <w:pPr>
        <w:ind w:firstLine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Критерии оценки всех показательных выступлений:</w:t>
      </w:r>
    </w:p>
    <w:p w:rsidR="009577A0" w:rsidRPr="00452ACB" w:rsidRDefault="009577A0" w:rsidP="00452ACB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уровень физической подготовки;</w:t>
      </w:r>
    </w:p>
    <w:p w:rsidR="009577A0" w:rsidRPr="00452ACB" w:rsidRDefault="009577A0" w:rsidP="00452ACB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этика и эстетика;</w:t>
      </w:r>
    </w:p>
    <w:p w:rsidR="009577A0" w:rsidRPr="00452ACB" w:rsidRDefault="009577A0" w:rsidP="00452ACB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 xml:space="preserve">оригинальность. </w:t>
      </w:r>
    </w:p>
    <w:p w:rsidR="009577A0" w:rsidRPr="00452ACB" w:rsidRDefault="009577A0" w:rsidP="009D3FBC">
      <w:pPr>
        <w:jc w:val="both"/>
        <w:rPr>
          <w:b/>
          <w:bCs/>
          <w:sz w:val="28"/>
          <w:szCs w:val="28"/>
        </w:rPr>
      </w:pPr>
    </w:p>
    <w:p w:rsidR="009577A0" w:rsidRPr="00452ACB" w:rsidRDefault="009577A0" w:rsidP="009D3FBC">
      <w:pPr>
        <w:ind w:left="180" w:firstLine="528"/>
        <w:jc w:val="both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Номинация 2: "Исполнительское творчество":</w:t>
      </w:r>
    </w:p>
    <w:p w:rsidR="009577A0" w:rsidRPr="00452ACB" w:rsidRDefault="009577A0" w:rsidP="007F0870">
      <w:pPr>
        <w:jc w:val="both"/>
        <w:rPr>
          <w:sz w:val="28"/>
          <w:szCs w:val="28"/>
        </w:rPr>
      </w:pPr>
      <w:r w:rsidRPr="00452ACB">
        <w:rPr>
          <w:b/>
          <w:bCs/>
          <w:sz w:val="28"/>
          <w:szCs w:val="28"/>
        </w:rPr>
        <w:t>Направление 2.1. Патриотическая песня</w:t>
      </w:r>
      <w:r w:rsidRPr="00452ACB">
        <w:rPr>
          <w:sz w:val="28"/>
          <w:szCs w:val="28"/>
        </w:rPr>
        <w:t xml:space="preserve"> (для солистов, ансамблей).</w:t>
      </w:r>
    </w:p>
    <w:p w:rsidR="009577A0" w:rsidRPr="00452ACB" w:rsidRDefault="009577A0" w:rsidP="007F0870">
      <w:pPr>
        <w:jc w:val="both"/>
        <w:rPr>
          <w:sz w:val="28"/>
          <w:szCs w:val="28"/>
        </w:rPr>
      </w:pPr>
      <w:r w:rsidRPr="00452ACB">
        <w:rPr>
          <w:b/>
          <w:bCs/>
          <w:sz w:val="28"/>
          <w:szCs w:val="28"/>
        </w:rPr>
        <w:t>Направление 2.2. Литературно-музыкальные композиции и агитбригады</w:t>
      </w:r>
      <w:r w:rsidRPr="00452ACB">
        <w:rPr>
          <w:sz w:val="28"/>
          <w:szCs w:val="28"/>
        </w:rPr>
        <w:t xml:space="preserve">, </w:t>
      </w:r>
      <w:r w:rsidRPr="00452ACB">
        <w:rPr>
          <w:b/>
          <w:bCs/>
          <w:sz w:val="28"/>
          <w:szCs w:val="28"/>
        </w:rPr>
        <w:t xml:space="preserve">посвященные Дням воинской славы России </w:t>
      </w:r>
      <w:r w:rsidRPr="00452ACB">
        <w:rPr>
          <w:sz w:val="28"/>
          <w:szCs w:val="28"/>
        </w:rPr>
        <w:t>(на усмотрение авторов).</w:t>
      </w:r>
    </w:p>
    <w:p w:rsidR="009577A0" w:rsidRPr="00452ACB" w:rsidRDefault="009577A0" w:rsidP="009D3FBC">
      <w:pPr>
        <w:pStyle w:val="Heading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2A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Критерии оценки выступлений:</w:t>
      </w:r>
    </w:p>
    <w:p w:rsidR="009577A0" w:rsidRPr="00452ACB" w:rsidRDefault="009577A0" w:rsidP="00452ACB">
      <w:pPr>
        <w:numPr>
          <w:ilvl w:val="0"/>
          <w:numId w:val="9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соответствие гражданско-патриотической тематике;</w:t>
      </w:r>
    </w:p>
    <w:p w:rsidR="009577A0" w:rsidRPr="00452ACB" w:rsidRDefault="009577A0" w:rsidP="00452ACB">
      <w:pPr>
        <w:numPr>
          <w:ilvl w:val="0"/>
          <w:numId w:val="9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 xml:space="preserve">оригинальность; </w:t>
      </w:r>
    </w:p>
    <w:p w:rsidR="009577A0" w:rsidRPr="00452ACB" w:rsidRDefault="009577A0" w:rsidP="00452ACB">
      <w:pPr>
        <w:numPr>
          <w:ilvl w:val="0"/>
          <w:numId w:val="9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этика и эстетика;</w:t>
      </w:r>
    </w:p>
    <w:p w:rsidR="009577A0" w:rsidRPr="00452ACB" w:rsidRDefault="009577A0" w:rsidP="00452ACB">
      <w:pPr>
        <w:numPr>
          <w:ilvl w:val="0"/>
          <w:numId w:val="9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исполнительский уровень;</w:t>
      </w:r>
    </w:p>
    <w:p w:rsidR="009577A0" w:rsidRPr="00452ACB" w:rsidRDefault="009577A0" w:rsidP="00452ACB">
      <w:pPr>
        <w:numPr>
          <w:ilvl w:val="0"/>
          <w:numId w:val="9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репертуар, включающий лучшие образцы отечественного искусства, соответствующие критериям художественности;</w:t>
      </w:r>
    </w:p>
    <w:p w:rsidR="009577A0" w:rsidRPr="00452ACB" w:rsidRDefault="009577A0" w:rsidP="00452ACB">
      <w:pPr>
        <w:numPr>
          <w:ilvl w:val="0"/>
          <w:numId w:val="9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оформление выступлений (костюмы, реквизит, мультимедийное и музыкальное сопровождение).</w:t>
      </w:r>
    </w:p>
    <w:p w:rsidR="009577A0" w:rsidRPr="00452ACB" w:rsidRDefault="009577A0" w:rsidP="009D3FBC">
      <w:pPr>
        <w:ind w:firstLine="708"/>
        <w:jc w:val="both"/>
        <w:rPr>
          <w:b/>
          <w:bCs/>
          <w:sz w:val="28"/>
          <w:szCs w:val="28"/>
        </w:rPr>
      </w:pPr>
    </w:p>
    <w:p w:rsidR="009577A0" w:rsidRPr="00452ACB" w:rsidRDefault="009577A0" w:rsidP="00AB18EB">
      <w:pPr>
        <w:ind w:firstLine="708"/>
        <w:jc w:val="both"/>
        <w:rPr>
          <w:sz w:val="28"/>
          <w:szCs w:val="28"/>
        </w:rPr>
      </w:pPr>
      <w:r w:rsidRPr="00452ACB">
        <w:rPr>
          <w:b/>
          <w:bCs/>
          <w:sz w:val="28"/>
          <w:szCs w:val="28"/>
        </w:rPr>
        <w:t xml:space="preserve">Номинация 3: </w:t>
      </w:r>
      <w:r w:rsidRPr="00452ACB">
        <w:rPr>
          <w:sz w:val="28"/>
          <w:szCs w:val="28"/>
        </w:rPr>
        <w:t>"Мальчишник – фото: Я гражданин России".</w:t>
      </w:r>
    </w:p>
    <w:p w:rsidR="009577A0" w:rsidRPr="00452ACB" w:rsidRDefault="009577A0" w:rsidP="00AB18EB">
      <w:pPr>
        <w:ind w:firstLine="709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Для участия принимается фоторепортаж на тему семейных традиций, увлечений, отражающих гражданскую позицию автора (от 4-х до 6-ти фотографий, формат 15 х 20 см) с краткими слоганами, раскрывающими позицию автора.</w:t>
      </w:r>
    </w:p>
    <w:p w:rsidR="009577A0" w:rsidRPr="00452ACB" w:rsidRDefault="009577A0" w:rsidP="00AB18EB">
      <w:pPr>
        <w:pStyle w:val="Heading3"/>
        <w:spacing w:before="0"/>
        <w:ind w:firstLine="709"/>
        <w:jc w:val="both"/>
        <w:rPr>
          <w:rStyle w:val="FontStyle32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2ACB">
        <w:rPr>
          <w:rStyle w:val="FontStyle32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Фоторепортаж должен отразить желание быть сопричастным к событиям и истории страны,  важность гражданской позиции автора в формировании мужского характера.</w:t>
      </w:r>
    </w:p>
    <w:p w:rsidR="009577A0" w:rsidRPr="00452ACB" w:rsidRDefault="009577A0" w:rsidP="00AB18EB">
      <w:pPr>
        <w:pStyle w:val="Heading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2A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Критерии оценки:</w:t>
      </w:r>
    </w:p>
    <w:p w:rsidR="009577A0" w:rsidRPr="00452ACB" w:rsidRDefault="009577A0" w:rsidP="00452ACB">
      <w:pPr>
        <w:numPr>
          <w:ilvl w:val="0"/>
          <w:numId w:val="11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оригинальность сюжета;</w:t>
      </w:r>
    </w:p>
    <w:p w:rsidR="009577A0" w:rsidRPr="00452ACB" w:rsidRDefault="009577A0" w:rsidP="00452ACB">
      <w:pPr>
        <w:numPr>
          <w:ilvl w:val="0"/>
          <w:numId w:val="11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композиционное решение;</w:t>
      </w:r>
    </w:p>
    <w:p w:rsidR="009577A0" w:rsidRPr="00452ACB" w:rsidRDefault="009577A0" w:rsidP="00452ACB">
      <w:pPr>
        <w:numPr>
          <w:ilvl w:val="0"/>
          <w:numId w:val="11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тематика фотографий;</w:t>
      </w:r>
    </w:p>
    <w:p w:rsidR="009577A0" w:rsidRPr="00452ACB" w:rsidRDefault="009577A0" w:rsidP="00452ACB">
      <w:pPr>
        <w:numPr>
          <w:ilvl w:val="0"/>
          <w:numId w:val="11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оформление работы в соответствии с требованиями положения;</w:t>
      </w:r>
    </w:p>
    <w:p w:rsidR="009577A0" w:rsidRPr="00452ACB" w:rsidRDefault="009577A0" w:rsidP="00452ACB">
      <w:pPr>
        <w:numPr>
          <w:ilvl w:val="0"/>
          <w:numId w:val="11"/>
        </w:numPr>
        <w:tabs>
          <w:tab w:val="clear" w:pos="1429"/>
          <w:tab w:val="num" w:pos="360"/>
        </w:tabs>
        <w:ind w:left="0" w:firstLine="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качество фотографий.</w:t>
      </w:r>
    </w:p>
    <w:p w:rsidR="009577A0" w:rsidRPr="00452ACB" w:rsidRDefault="009577A0" w:rsidP="00452ACB">
      <w:pPr>
        <w:pStyle w:val="BodyTextIndent3"/>
        <w:tabs>
          <w:tab w:val="num" w:pos="360"/>
        </w:tabs>
        <w:spacing w:after="0"/>
        <w:ind w:left="0" w:firstLine="708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Материалы должны быть представлены в электронном варианте и распечатанном виде.</w:t>
      </w:r>
    </w:p>
    <w:p w:rsidR="009577A0" w:rsidRPr="00452ACB" w:rsidRDefault="009577A0" w:rsidP="009D3FBC">
      <w:pPr>
        <w:ind w:firstLine="709"/>
        <w:jc w:val="both"/>
        <w:rPr>
          <w:sz w:val="28"/>
          <w:szCs w:val="28"/>
        </w:rPr>
      </w:pPr>
    </w:p>
    <w:p w:rsidR="009577A0" w:rsidRPr="00452ACB" w:rsidRDefault="009577A0" w:rsidP="009D3FBC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ACB">
        <w:rPr>
          <w:rFonts w:ascii="Times New Roman" w:hAnsi="Times New Roman" w:cs="Times New Roman"/>
          <w:sz w:val="28"/>
          <w:szCs w:val="28"/>
        </w:rPr>
        <w:t>4. Порядок проведения Фестиваля</w:t>
      </w:r>
    </w:p>
    <w:p w:rsidR="009577A0" w:rsidRPr="00452ACB" w:rsidRDefault="009577A0" w:rsidP="008E6FD6">
      <w:pPr>
        <w:ind w:firstLine="709"/>
        <w:jc w:val="both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Срок и время</w:t>
      </w:r>
      <w:bookmarkStart w:id="0" w:name="_GoBack"/>
      <w:bookmarkEnd w:id="0"/>
      <w:r w:rsidRPr="00452ACB">
        <w:rPr>
          <w:b/>
          <w:bCs/>
          <w:sz w:val="28"/>
          <w:szCs w:val="28"/>
        </w:rPr>
        <w:t xml:space="preserve"> проведения:</w:t>
      </w:r>
      <w:r w:rsidRPr="00452ACB">
        <w:rPr>
          <w:sz w:val="28"/>
          <w:szCs w:val="28"/>
        </w:rPr>
        <w:t xml:space="preserve"> 2 марта 2016 года в 9.00</w:t>
      </w:r>
    </w:p>
    <w:p w:rsidR="009577A0" w:rsidRPr="00452ACB" w:rsidRDefault="009577A0" w:rsidP="009D3FBC">
      <w:pPr>
        <w:ind w:firstLine="709"/>
        <w:jc w:val="both"/>
        <w:rPr>
          <w:sz w:val="28"/>
          <w:szCs w:val="28"/>
        </w:rPr>
      </w:pPr>
      <w:r w:rsidRPr="00452ACB">
        <w:rPr>
          <w:b/>
          <w:bCs/>
          <w:sz w:val="28"/>
          <w:szCs w:val="28"/>
        </w:rPr>
        <w:t>Место проведения:</w:t>
      </w:r>
      <w:r w:rsidRPr="00452ACB">
        <w:rPr>
          <w:sz w:val="28"/>
          <w:szCs w:val="28"/>
        </w:rPr>
        <w:t xml:space="preserve"> РДК «Мир».</w:t>
      </w:r>
    </w:p>
    <w:p w:rsidR="009577A0" w:rsidRPr="00452ACB" w:rsidRDefault="009577A0" w:rsidP="009D3FBC">
      <w:pPr>
        <w:ind w:firstLine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 xml:space="preserve">Участники муниципального фестиваля  направляют анкеты-заявки (приложение 1) в ДДТ Воротынского района, </w:t>
      </w:r>
      <w:hyperlink r:id="rId5" w:history="1">
        <w:r w:rsidRPr="00452ACB">
          <w:rPr>
            <w:rStyle w:val="Hyperlink"/>
            <w:sz w:val="28"/>
            <w:szCs w:val="28"/>
            <w:lang w:val="en-US"/>
          </w:rPr>
          <w:t>ddt</w:t>
        </w:r>
        <w:r w:rsidRPr="00452ACB">
          <w:rPr>
            <w:rStyle w:val="Hyperlink"/>
            <w:sz w:val="28"/>
            <w:szCs w:val="28"/>
          </w:rPr>
          <w:t>@</w:t>
        </w:r>
        <w:r w:rsidRPr="00452ACB">
          <w:rPr>
            <w:rStyle w:val="Hyperlink"/>
            <w:sz w:val="28"/>
            <w:szCs w:val="28"/>
            <w:lang w:val="en-US"/>
          </w:rPr>
          <w:t>vuo</w:t>
        </w:r>
        <w:r w:rsidRPr="00452ACB">
          <w:rPr>
            <w:rStyle w:val="Hyperlink"/>
            <w:sz w:val="28"/>
            <w:szCs w:val="28"/>
          </w:rPr>
          <w:t>-</w:t>
        </w:r>
        <w:r w:rsidRPr="00452ACB">
          <w:rPr>
            <w:rStyle w:val="Hyperlink"/>
            <w:sz w:val="28"/>
            <w:szCs w:val="28"/>
            <w:lang w:val="en-US"/>
          </w:rPr>
          <w:t>nn</w:t>
        </w:r>
        <w:r w:rsidRPr="00452ACB">
          <w:rPr>
            <w:rStyle w:val="Hyperlink"/>
            <w:sz w:val="28"/>
            <w:szCs w:val="28"/>
          </w:rPr>
          <w:t>.</w:t>
        </w:r>
        <w:r w:rsidRPr="00452ACB">
          <w:rPr>
            <w:rStyle w:val="Hyperlink"/>
            <w:sz w:val="28"/>
            <w:szCs w:val="28"/>
            <w:lang w:val="en-US"/>
          </w:rPr>
          <w:t>ru</w:t>
        </w:r>
      </w:hyperlink>
      <w:r w:rsidRPr="00452ACB">
        <w:rPr>
          <w:sz w:val="28"/>
          <w:szCs w:val="28"/>
        </w:rPr>
        <w:t xml:space="preserve"> до 20февраля 2016 года</w:t>
      </w:r>
    </w:p>
    <w:p w:rsidR="009577A0" w:rsidRPr="00452ACB" w:rsidRDefault="009577A0" w:rsidP="009D3FBC">
      <w:pPr>
        <w:ind w:firstLine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Участники Фестиваля в номинации "Мальчишник-фото" представляют заявки (приложение 2) и конкурсные работы в срок до 20 февраля 2016 года в ДДТ Воротынского района.</w:t>
      </w:r>
    </w:p>
    <w:p w:rsidR="009577A0" w:rsidRPr="00452ACB" w:rsidRDefault="009577A0" w:rsidP="009D3FBC">
      <w:pPr>
        <w:pStyle w:val="1"/>
        <w:spacing w:line="240" w:lineRule="auto"/>
        <w:rPr>
          <w:sz w:val="28"/>
          <w:szCs w:val="28"/>
        </w:rPr>
      </w:pPr>
    </w:p>
    <w:p w:rsidR="009577A0" w:rsidRPr="00452ACB" w:rsidRDefault="009577A0" w:rsidP="009D3FBC">
      <w:pPr>
        <w:jc w:val="center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5. Подведение итогов, награждение</w:t>
      </w:r>
    </w:p>
    <w:p w:rsidR="009577A0" w:rsidRPr="00452ACB" w:rsidRDefault="009577A0" w:rsidP="009D3FBC">
      <w:pPr>
        <w:ind w:firstLine="708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По  итогам Фестиваля определяются победители (1 место) и призеры (2, 3 место) в номинациях:</w:t>
      </w:r>
    </w:p>
    <w:p w:rsidR="009577A0" w:rsidRPr="00452ACB" w:rsidRDefault="009577A0" w:rsidP="00452ACB">
      <w:pPr>
        <w:numPr>
          <w:ilvl w:val="0"/>
          <w:numId w:val="14"/>
        </w:numPr>
        <w:tabs>
          <w:tab w:val="clear" w:pos="1428"/>
          <w:tab w:val="num" w:pos="360"/>
        </w:tabs>
        <w:ind w:left="720" w:hanging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"Показательные выступления" (2 направления);</w:t>
      </w:r>
    </w:p>
    <w:p w:rsidR="009577A0" w:rsidRPr="00452ACB" w:rsidRDefault="009577A0" w:rsidP="00452ACB">
      <w:pPr>
        <w:numPr>
          <w:ilvl w:val="0"/>
          <w:numId w:val="14"/>
        </w:numPr>
        <w:tabs>
          <w:tab w:val="clear" w:pos="1428"/>
          <w:tab w:val="num" w:pos="360"/>
        </w:tabs>
        <w:ind w:left="720" w:hanging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"Исполнительское творчество" (2 направления);</w:t>
      </w:r>
    </w:p>
    <w:p w:rsidR="009577A0" w:rsidRPr="00452ACB" w:rsidRDefault="009577A0" w:rsidP="00452ACB">
      <w:pPr>
        <w:numPr>
          <w:ilvl w:val="0"/>
          <w:numId w:val="14"/>
        </w:numPr>
        <w:tabs>
          <w:tab w:val="clear" w:pos="1428"/>
          <w:tab w:val="num" w:pos="360"/>
        </w:tabs>
        <w:ind w:left="720" w:hanging="720"/>
        <w:jc w:val="both"/>
        <w:rPr>
          <w:sz w:val="28"/>
          <w:szCs w:val="28"/>
        </w:rPr>
      </w:pPr>
      <w:r w:rsidRPr="00452ACB">
        <w:rPr>
          <w:sz w:val="28"/>
          <w:szCs w:val="28"/>
        </w:rPr>
        <w:t>"Мальчишник-фото»</w:t>
      </w:r>
    </w:p>
    <w:p w:rsidR="009577A0" w:rsidRPr="00452ACB" w:rsidRDefault="009577A0" w:rsidP="009D3FBC">
      <w:pPr>
        <w:ind w:firstLine="708"/>
        <w:jc w:val="both"/>
        <w:rPr>
          <w:sz w:val="28"/>
          <w:szCs w:val="28"/>
        </w:rPr>
      </w:pPr>
      <w:r w:rsidRPr="00452ACB">
        <w:rPr>
          <w:sz w:val="28"/>
          <w:szCs w:val="28"/>
        </w:rPr>
        <w:t xml:space="preserve">По решению жюри число победителей и призеров в рамках заявленных направлений может быть пересмотрено. Победители и призеры награждаются дипломами и памятными подарками. Все участники Фестиваля награждаются сертификатами участников. </w:t>
      </w:r>
    </w:p>
    <w:p w:rsidR="009577A0" w:rsidRPr="00452ACB" w:rsidRDefault="009577A0" w:rsidP="00B427F0">
      <w:pPr>
        <w:jc w:val="right"/>
        <w:rPr>
          <w:sz w:val="28"/>
          <w:szCs w:val="28"/>
        </w:rPr>
      </w:pPr>
    </w:p>
    <w:p w:rsidR="009577A0" w:rsidRPr="00452ACB" w:rsidRDefault="009577A0" w:rsidP="00B427F0">
      <w:pPr>
        <w:jc w:val="right"/>
        <w:rPr>
          <w:sz w:val="28"/>
          <w:szCs w:val="28"/>
        </w:rPr>
      </w:pPr>
    </w:p>
    <w:p w:rsidR="009577A0" w:rsidRPr="00452ACB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Default="009577A0" w:rsidP="00B427F0">
      <w:pPr>
        <w:jc w:val="right"/>
        <w:rPr>
          <w:sz w:val="28"/>
          <w:szCs w:val="28"/>
        </w:rPr>
      </w:pPr>
    </w:p>
    <w:p w:rsidR="009577A0" w:rsidRPr="00452ACB" w:rsidRDefault="009577A0" w:rsidP="00B427F0">
      <w:pPr>
        <w:jc w:val="right"/>
        <w:rPr>
          <w:sz w:val="28"/>
          <w:szCs w:val="28"/>
        </w:rPr>
      </w:pPr>
    </w:p>
    <w:p w:rsidR="009577A0" w:rsidRPr="00452ACB" w:rsidRDefault="009577A0" w:rsidP="00B427F0">
      <w:pPr>
        <w:jc w:val="right"/>
        <w:rPr>
          <w:sz w:val="28"/>
          <w:szCs w:val="28"/>
        </w:rPr>
      </w:pPr>
    </w:p>
    <w:p w:rsidR="009577A0" w:rsidRPr="007F0870" w:rsidRDefault="009577A0" w:rsidP="00B427F0">
      <w:pPr>
        <w:jc w:val="right"/>
      </w:pPr>
      <w:r w:rsidRPr="007F0870">
        <w:t>ПРИЛОЖЕНИЕ 1</w:t>
      </w:r>
    </w:p>
    <w:p w:rsidR="009577A0" w:rsidRPr="007F0870" w:rsidRDefault="009577A0" w:rsidP="00B427F0">
      <w:pPr>
        <w:pStyle w:val="1"/>
        <w:tabs>
          <w:tab w:val="right" w:pos="9637"/>
        </w:tabs>
        <w:spacing w:line="240" w:lineRule="auto"/>
        <w:ind w:left="4502" w:firstLine="0"/>
        <w:jc w:val="right"/>
        <w:rPr>
          <w:sz w:val="24"/>
          <w:szCs w:val="24"/>
        </w:rPr>
      </w:pPr>
      <w:r w:rsidRPr="007F0870">
        <w:rPr>
          <w:sz w:val="24"/>
          <w:szCs w:val="24"/>
        </w:rPr>
        <w:t xml:space="preserve">к положению о проведении </w:t>
      </w:r>
    </w:p>
    <w:p w:rsidR="009577A0" w:rsidRPr="007F0870" w:rsidRDefault="009577A0" w:rsidP="00452ACB">
      <w:pPr>
        <w:pStyle w:val="1"/>
        <w:tabs>
          <w:tab w:val="right" w:pos="9637"/>
        </w:tabs>
        <w:spacing w:line="240" w:lineRule="auto"/>
        <w:ind w:left="4502" w:firstLine="0"/>
        <w:jc w:val="right"/>
        <w:rPr>
          <w:sz w:val="24"/>
          <w:szCs w:val="24"/>
        </w:rPr>
      </w:pPr>
      <w:r w:rsidRPr="007F0870">
        <w:rPr>
          <w:sz w:val="24"/>
          <w:szCs w:val="24"/>
        </w:rPr>
        <w:t>муниципального фестиваля "Мальчишник"</w:t>
      </w:r>
    </w:p>
    <w:p w:rsidR="009577A0" w:rsidRDefault="009577A0" w:rsidP="009D3FBC">
      <w:pPr>
        <w:pStyle w:val="1"/>
        <w:tabs>
          <w:tab w:val="right" w:pos="9637"/>
        </w:tabs>
        <w:spacing w:line="240" w:lineRule="auto"/>
        <w:ind w:left="720" w:firstLine="0"/>
        <w:jc w:val="center"/>
        <w:rPr>
          <w:sz w:val="24"/>
          <w:szCs w:val="24"/>
        </w:rPr>
      </w:pPr>
    </w:p>
    <w:p w:rsidR="009577A0" w:rsidRPr="007F0870" w:rsidRDefault="009577A0" w:rsidP="009D3FBC">
      <w:pPr>
        <w:pStyle w:val="1"/>
        <w:tabs>
          <w:tab w:val="right" w:pos="9637"/>
        </w:tabs>
        <w:spacing w:line="240" w:lineRule="auto"/>
        <w:ind w:left="720" w:firstLine="0"/>
        <w:jc w:val="center"/>
        <w:rPr>
          <w:sz w:val="24"/>
          <w:szCs w:val="24"/>
        </w:rPr>
      </w:pPr>
    </w:p>
    <w:p w:rsidR="009577A0" w:rsidRPr="00452ACB" w:rsidRDefault="009577A0" w:rsidP="009D3FBC">
      <w:pPr>
        <w:pStyle w:val="1"/>
        <w:tabs>
          <w:tab w:val="right" w:pos="9637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Анкета - заявка</w:t>
      </w:r>
    </w:p>
    <w:p w:rsidR="009577A0" w:rsidRPr="00452ACB" w:rsidRDefault="009577A0" w:rsidP="009D3FBC">
      <w:pPr>
        <w:pStyle w:val="1"/>
        <w:tabs>
          <w:tab w:val="right" w:pos="9637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участника муниципального фестиваля</w:t>
      </w:r>
    </w:p>
    <w:p w:rsidR="009577A0" w:rsidRPr="00452ACB" w:rsidRDefault="009577A0" w:rsidP="009D3FBC">
      <w:pPr>
        <w:pStyle w:val="1"/>
        <w:tabs>
          <w:tab w:val="right" w:pos="9637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"Мальчишник"</w:t>
      </w:r>
    </w:p>
    <w:p w:rsidR="009577A0" w:rsidRPr="00452ACB" w:rsidRDefault="009577A0" w:rsidP="009D3FBC">
      <w:pPr>
        <w:pStyle w:val="1"/>
        <w:tabs>
          <w:tab w:val="right" w:pos="9637"/>
        </w:tabs>
        <w:spacing w:line="240" w:lineRule="auto"/>
        <w:ind w:firstLine="0"/>
        <w:rPr>
          <w:sz w:val="28"/>
          <w:szCs w:val="28"/>
        </w:rPr>
      </w:pPr>
    </w:p>
    <w:p w:rsidR="009577A0" w:rsidRPr="00452ACB" w:rsidRDefault="009577A0" w:rsidP="007F0870">
      <w:pPr>
        <w:pStyle w:val="1"/>
        <w:tabs>
          <w:tab w:val="right" w:pos="9637"/>
        </w:tabs>
        <w:spacing w:line="240" w:lineRule="auto"/>
        <w:ind w:left="360" w:firstLine="0"/>
        <w:rPr>
          <w:sz w:val="28"/>
          <w:szCs w:val="28"/>
        </w:rPr>
      </w:pPr>
      <w:r w:rsidRPr="00452ACB">
        <w:rPr>
          <w:sz w:val="28"/>
          <w:szCs w:val="28"/>
        </w:rPr>
        <w:t>1.Полное название образовательного учреждения (организации) на базе которой занимается коллектив, адрес, телефон.</w:t>
      </w:r>
    </w:p>
    <w:p w:rsidR="009577A0" w:rsidRPr="00452ACB" w:rsidRDefault="009577A0" w:rsidP="007F0870">
      <w:pPr>
        <w:pStyle w:val="1"/>
        <w:tabs>
          <w:tab w:val="right" w:pos="9637"/>
        </w:tabs>
        <w:spacing w:line="240" w:lineRule="auto"/>
        <w:ind w:left="360" w:firstLine="0"/>
        <w:rPr>
          <w:sz w:val="28"/>
          <w:szCs w:val="28"/>
        </w:rPr>
      </w:pPr>
      <w:r w:rsidRPr="00452ACB">
        <w:rPr>
          <w:sz w:val="28"/>
          <w:szCs w:val="28"/>
        </w:rPr>
        <w:t>2.Ф.И.О. руководителя коллектива, контактный телефон.</w:t>
      </w:r>
    </w:p>
    <w:p w:rsidR="009577A0" w:rsidRPr="007F0870" w:rsidRDefault="009577A0" w:rsidP="009D3FBC">
      <w:pPr>
        <w:pStyle w:val="1"/>
        <w:tabs>
          <w:tab w:val="right" w:pos="9637"/>
        </w:tabs>
        <w:spacing w:line="240" w:lineRule="auto"/>
        <w:ind w:left="720" w:firstLine="0"/>
        <w:jc w:val="center"/>
        <w:rPr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25"/>
        <w:gridCol w:w="2313"/>
        <w:gridCol w:w="1568"/>
        <w:gridCol w:w="2225"/>
      </w:tblGrid>
      <w:tr w:rsidR="009577A0" w:rsidRPr="007F0870">
        <w:tc>
          <w:tcPr>
            <w:tcW w:w="0" w:type="auto"/>
          </w:tcPr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№</w:t>
            </w:r>
          </w:p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0870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25" w:type="dxa"/>
          </w:tcPr>
          <w:p w:rsidR="009577A0" w:rsidRPr="00542044" w:rsidRDefault="009577A0" w:rsidP="003E79FC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Номинация, направление</w:t>
            </w:r>
          </w:p>
        </w:tc>
        <w:tc>
          <w:tcPr>
            <w:tcW w:w="2313" w:type="dxa"/>
          </w:tcPr>
          <w:p w:rsidR="009577A0" w:rsidRPr="00542044" w:rsidRDefault="009577A0" w:rsidP="009C09C7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ФИ участника</w:t>
            </w:r>
          </w:p>
          <w:p w:rsidR="009577A0" w:rsidRPr="00542044" w:rsidRDefault="009577A0" w:rsidP="009C09C7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(полностью)</w:t>
            </w:r>
          </w:p>
        </w:tc>
        <w:tc>
          <w:tcPr>
            <w:tcW w:w="1568" w:type="dxa"/>
          </w:tcPr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Возраст</w:t>
            </w:r>
          </w:p>
        </w:tc>
        <w:tc>
          <w:tcPr>
            <w:tcW w:w="2225" w:type="dxa"/>
          </w:tcPr>
          <w:p w:rsidR="009577A0" w:rsidRPr="00542044" w:rsidRDefault="009577A0" w:rsidP="00F8477E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044">
              <w:rPr>
                <w:sz w:val="24"/>
                <w:szCs w:val="24"/>
              </w:rPr>
              <w:t>Название номера или конкурсной работы</w:t>
            </w:r>
          </w:p>
        </w:tc>
      </w:tr>
      <w:tr w:rsidR="009577A0" w:rsidRPr="007F0870">
        <w:tc>
          <w:tcPr>
            <w:tcW w:w="0" w:type="auto"/>
          </w:tcPr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25" w:type="dxa"/>
          </w:tcPr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13" w:type="dxa"/>
          </w:tcPr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8" w:type="dxa"/>
          </w:tcPr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:rsidR="009577A0" w:rsidRPr="00542044" w:rsidRDefault="009577A0" w:rsidP="00214BC1">
            <w:pPr>
              <w:pStyle w:val="1"/>
              <w:tabs>
                <w:tab w:val="right" w:pos="9637"/>
              </w:tabs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9577A0" w:rsidRDefault="009577A0" w:rsidP="009D3FBC">
      <w:pPr>
        <w:pStyle w:val="1"/>
        <w:tabs>
          <w:tab w:val="right" w:pos="9637"/>
        </w:tabs>
        <w:spacing w:line="240" w:lineRule="auto"/>
        <w:ind w:firstLine="0"/>
        <w:jc w:val="right"/>
        <w:rPr>
          <w:sz w:val="24"/>
          <w:szCs w:val="24"/>
        </w:rPr>
      </w:pPr>
    </w:p>
    <w:p w:rsidR="009577A0" w:rsidRPr="00452ACB" w:rsidRDefault="009577A0" w:rsidP="009D3FBC">
      <w:pPr>
        <w:pStyle w:val="1"/>
        <w:tabs>
          <w:tab w:val="right" w:pos="9637"/>
        </w:tabs>
        <w:spacing w:line="240" w:lineRule="auto"/>
        <w:ind w:firstLine="0"/>
        <w:jc w:val="right"/>
        <w:rPr>
          <w:sz w:val="28"/>
          <w:szCs w:val="28"/>
        </w:rPr>
      </w:pPr>
    </w:p>
    <w:p w:rsidR="009577A0" w:rsidRPr="00452ACB" w:rsidRDefault="009577A0" w:rsidP="009D3FBC">
      <w:pPr>
        <w:pStyle w:val="1"/>
        <w:tabs>
          <w:tab w:val="right" w:pos="9637"/>
        </w:tabs>
        <w:spacing w:line="240" w:lineRule="auto"/>
        <w:ind w:firstLine="0"/>
        <w:jc w:val="right"/>
        <w:rPr>
          <w:sz w:val="28"/>
          <w:szCs w:val="28"/>
        </w:rPr>
      </w:pPr>
      <w:r w:rsidRPr="00452ACB">
        <w:rPr>
          <w:sz w:val="28"/>
          <w:szCs w:val="28"/>
        </w:rPr>
        <w:t>Подпись руководителя</w:t>
      </w:r>
    </w:p>
    <w:p w:rsidR="009577A0" w:rsidRPr="00452ACB" w:rsidRDefault="009577A0" w:rsidP="009D3FBC">
      <w:pPr>
        <w:pStyle w:val="1"/>
        <w:tabs>
          <w:tab w:val="right" w:pos="9637"/>
        </w:tabs>
        <w:spacing w:line="240" w:lineRule="auto"/>
        <w:ind w:firstLine="0"/>
        <w:jc w:val="right"/>
        <w:rPr>
          <w:sz w:val="28"/>
          <w:szCs w:val="28"/>
        </w:rPr>
      </w:pPr>
      <w:r w:rsidRPr="00452ACB">
        <w:rPr>
          <w:sz w:val="28"/>
          <w:szCs w:val="28"/>
        </w:rPr>
        <w:t>направляющей организации</w:t>
      </w:r>
    </w:p>
    <w:p w:rsidR="009577A0" w:rsidRPr="007F0870" w:rsidRDefault="009577A0" w:rsidP="009D3FBC">
      <w:pPr>
        <w:jc w:val="right"/>
      </w:pPr>
    </w:p>
    <w:p w:rsidR="009577A0" w:rsidRPr="007F0870" w:rsidRDefault="009577A0" w:rsidP="00B427F0">
      <w:pPr>
        <w:jc w:val="right"/>
      </w:pPr>
      <w:r w:rsidRPr="007F0870">
        <w:t>М.П.</w:t>
      </w:r>
    </w:p>
    <w:p w:rsidR="009577A0" w:rsidRPr="007F087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Default="009577A0" w:rsidP="00B427F0">
      <w:pPr>
        <w:jc w:val="right"/>
      </w:pPr>
    </w:p>
    <w:p w:rsidR="009577A0" w:rsidRPr="007F0870" w:rsidRDefault="009577A0" w:rsidP="00452ACB">
      <w:pPr>
        <w:jc w:val="right"/>
      </w:pPr>
      <w:r w:rsidRPr="007F0870">
        <w:t>ПРИЛОЖЕНИЕ 2</w:t>
      </w:r>
    </w:p>
    <w:p w:rsidR="009577A0" w:rsidRPr="007F0870" w:rsidRDefault="009577A0" w:rsidP="00452ACB">
      <w:pPr>
        <w:pStyle w:val="1"/>
        <w:tabs>
          <w:tab w:val="right" w:pos="9637"/>
        </w:tabs>
        <w:spacing w:line="240" w:lineRule="auto"/>
        <w:ind w:left="4502" w:firstLine="0"/>
        <w:jc w:val="right"/>
        <w:rPr>
          <w:sz w:val="24"/>
          <w:szCs w:val="24"/>
        </w:rPr>
      </w:pPr>
      <w:r w:rsidRPr="007F0870">
        <w:rPr>
          <w:sz w:val="24"/>
          <w:szCs w:val="24"/>
        </w:rPr>
        <w:t xml:space="preserve">к положению о проведении </w:t>
      </w:r>
    </w:p>
    <w:p w:rsidR="009577A0" w:rsidRPr="007F0870" w:rsidRDefault="009577A0" w:rsidP="00452ACB">
      <w:pPr>
        <w:pStyle w:val="1"/>
        <w:tabs>
          <w:tab w:val="right" w:pos="9637"/>
        </w:tabs>
        <w:spacing w:line="240" w:lineRule="auto"/>
        <w:ind w:left="4502" w:firstLine="0"/>
        <w:jc w:val="right"/>
        <w:rPr>
          <w:sz w:val="24"/>
          <w:szCs w:val="24"/>
        </w:rPr>
      </w:pPr>
      <w:r w:rsidRPr="007F0870">
        <w:rPr>
          <w:sz w:val="24"/>
          <w:szCs w:val="24"/>
        </w:rPr>
        <w:t>муниципального фестиваля "Мальчишник"</w:t>
      </w:r>
    </w:p>
    <w:p w:rsidR="009577A0" w:rsidRDefault="009577A0" w:rsidP="008E7982">
      <w:pPr>
        <w:pStyle w:val="1"/>
        <w:tabs>
          <w:tab w:val="right" w:pos="9637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577A0" w:rsidRPr="007F0870" w:rsidRDefault="009577A0" w:rsidP="008E7982">
      <w:pPr>
        <w:pStyle w:val="1"/>
        <w:tabs>
          <w:tab w:val="right" w:pos="9637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577A0" w:rsidRPr="00452ACB" w:rsidRDefault="009577A0" w:rsidP="008E7982">
      <w:pPr>
        <w:pStyle w:val="1"/>
        <w:tabs>
          <w:tab w:val="right" w:pos="9637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52ACB">
        <w:rPr>
          <w:b/>
          <w:bCs/>
          <w:sz w:val="28"/>
          <w:szCs w:val="28"/>
        </w:rPr>
        <w:t>Состав жюри муниципального фестиваля "Мальчишник"</w:t>
      </w:r>
    </w:p>
    <w:p w:rsidR="009577A0" w:rsidRPr="00452ACB" w:rsidRDefault="009577A0" w:rsidP="008E7982">
      <w:pPr>
        <w:rPr>
          <w:sz w:val="28"/>
          <w:szCs w:val="28"/>
        </w:rPr>
      </w:pPr>
    </w:p>
    <w:p w:rsidR="009577A0" w:rsidRPr="00452ACB" w:rsidRDefault="009577A0" w:rsidP="00452AC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52ACB">
        <w:rPr>
          <w:sz w:val="28"/>
          <w:szCs w:val="28"/>
        </w:rPr>
        <w:t>Кузнецов Валерий Сергеевич - начальник РУО и МП Воротынского района</w:t>
      </w:r>
    </w:p>
    <w:p w:rsidR="009577A0" w:rsidRPr="00452ACB" w:rsidRDefault="009577A0" w:rsidP="00452AC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52ACB">
        <w:rPr>
          <w:sz w:val="28"/>
          <w:szCs w:val="28"/>
        </w:rPr>
        <w:t>Горшков Анатолий Леонидович- начальник отдела подготовки и призыва граждан на военную службу отдела ВКНО по Воротынскому и Спасскому районам</w:t>
      </w:r>
    </w:p>
    <w:p w:rsidR="009577A0" w:rsidRPr="00452ACB" w:rsidRDefault="009577A0" w:rsidP="00452AC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52ACB">
        <w:rPr>
          <w:sz w:val="28"/>
          <w:szCs w:val="28"/>
        </w:rPr>
        <w:t>Назарова Марина Александровна - директор МБУ ДО ДООЦ «Волжский берег»</w:t>
      </w:r>
    </w:p>
    <w:p w:rsidR="009577A0" w:rsidRPr="00452ACB" w:rsidRDefault="009577A0" w:rsidP="00452AC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52ACB">
        <w:rPr>
          <w:sz w:val="28"/>
          <w:szCs w:val="28"/>
        </w:rPr>
        <w:t>Филипьева Ирина Владимировна - директор МАУК «Воротынский РДК»</w:t>
      </w:r>
    </w:p>
    <w:p w:rsidR="009577A0" w:rsidRPr="00452ACB" w:rsidRDefault="009577A0" w:rsidP="00452AC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52ACB">
        <w:rPr>
          <w:sz w:val="28"/>
          <w:szCs w:val="28"/>
        </w:rPr>
        <w:t xml:space="preserve">Абрамова Евгения Валерьевна – </w:t>
      </w:r>
      <w:r>
        <w:rPr>
          <w:sz w:val="28"/>
          <w:szCs w:val="28"/>
        </w:rPr>
        <w:t xml:space="preserve">ведущий специалист </w:t>
      </w:r>
      <w:r w:rsidRPr="00452ACB">
        <w:rPr>
          <w:sz w:val="28"/>
          <w:szCs w:val="28"/>
        </w:rPr>
        <w:t>РУО и МП Воротынского района</w:t>
      </w:r>
    </w:p>
    <w:p w:rsidR="009577A0" w:rsidRPr="00452ACB" w:rsidRDefault="009577A0" w:rsidP="00452AC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52ACB">
        <w:rPr>
          <w:sz w:val="28"/>
          <w:szCs w:val="28"/>
        </w:rPr>
        <w:t>Зайцева Юлия Валерьевна - директор ДДТ Воротынского района</w:t>
      </w:r>
    </w:p>
    <w:p w:rsidR="009577A0" w:rsidRPr="007F0870" w:rsidRDefault="009577A0" w:rsidP="008E7982">
      <w:pPr>
        <w:jc w:val="both"/>
      </w:pPr>
    </w:p>
    <w:p w:rsidR="009577A0" w:rsidRDefault="009577A0" w:rsidP="008E7982">
      <w:pPr>
        <w:jc w:val="right"/>
      </w:pPr>
    </w:p>
    <w:sectPr w:rsidR="009577A0" w:rsidSect="00452A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DBCE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DB3C6C"/>
    <w:multiLevelType w:val="hybridMultilevel"/>
    <w:tmpl w:val="7B9EEFD4"/>
    <w:lvl w:ilvl="0" w:tplc="2E82B50A">
      <w:start w:val="1"/>
      <w:numFmt w:val="bullet"/>
      <w:pStyle w:val="ListBullet2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4163BA6"/>
    <w:multiLevelType w:val="hybridMultilevel"/>
    <w:tmpl w:val="FD901BF4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7E5F9F"/>
    <w:multiLevelType w:val="hybridMultilevel"/>
    <w:tmpl w:val="52469D4A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99E7754"/>
    <w:multiLevelType w:val="hybridMultilevel"/>
    <w:tmpl w:val="4516C9F8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FBF6F4A"/>
    <w:multiLevelType w:val="hybridMultilevel"/>
    <w:tmpl w:val="55B8048E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BCA64D1"/>
    <w:multiLevelType w:val="hybridMultilevel"/>
    <w:tmpl w:val="C8FA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7242B"/>
    <w:multiLevelType w:val="hybridMultilevel"/>
    <w:tmpl w:val="61A80140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B0920E1"/>
    <w:multiLevelType w:val="hybridMultilevel"/>
    <w:tmpl w:val="0388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1CFC"/>
    <w:multiLevelType w:val="hybridMultilevel"/>
    <w:tmpl w:val="3F54E616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72711731"/>
    <w:multiLevelType w:val="hybridMultilevel"/>
    <w:tmpl w:val="AB2ADBC8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EE527F"/>
    <w:multiLevelType w:val="hybridMultilevel"/>
    <w:tmpl w:val="C2B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BC"/>
    <w:rsid w:val="00033D48"/>
    <w:rsid w:val="0006693F"/>
    <w:rsid w:val="00192211"/>
    <w:rsid w:val="001B2D07"/>
    <w:rsid w:val="001D70C7"/>
    <w:rsid w:val="00214BC1"/>
    <w:rsid w:val="002B443A"/>
    <w:rsid w:val="002D10C4"/>
    <w:rsid w:val="00354AF3"/>
    <w:rsid w:val="003E79FC"/>
    <w:rsid w:val="004405F8"/>
    <w:rsid w:val="00452ACB"/>
    <w:rsid w:val="004A6E51"/>
    <w:rsid w:val="004C7798"/>
    <w:rsid w:val="004E4762"/>
    <w:rsid w:val="005017EF"/>
    <w:rsid w:val="00542044"/>
    <w:rsid w:val="0057061C"/>
    <w:rsid w:val="00607AE1"/>
    <w:rsid w:val="00725182"/>
    <w:rsid w:val="0075269E"/>
    <w:rsid w:val="007C43FD"/>
    <w:rsid w:val="007F0870"/>
    <w:rsid w:val="00863B81"/>
    <w:rsid w:val="008B0A30"/>
    <w:rsid w:val="008C32C6"/>
    <w:rsid w:val="008E6FD6"/>
    <w:rsid w:val="008E7982"/>
    <w:rsid w:val="00933BDD"/>
    <w:rsid w:val="00935D91"/>
    <w:rsid w:val="009577A0"/>
    <w:rsid w:val="009B4989"/>
    <w:rsid w:val="009C09C7"/>
    <w:rsid w:val="009D3FBC"/>
    <w:rsid w:val="00A3081C"/>
    <w:rsid w:val="00A42BD2"/>
    <w:rsid w:val="00A647C4"/>
    <w:rsid w:val="00A65171"/>
    <w:rsid w:val="00AA64FB"/>
    <w:rsid w:val="00AB18EB"/>
    <w:rsid w:val="00AC070B"/>
    <w:rsid w:val="00AF2930"/>
    <w:rsid w:val="00B27962"/>
    <w:rsid w:val="00B427F0"/>
    <w:rsid w:val="00C50324"/>
    <w:rsid w:val="00C60C20"/>
    <w:rsid w:val="00CB1246"/>
    <w:rsid w:val="00D643C8"/>
    <w:rsid w:val="00E6451C"/>
    <w:rsid w:val="00ED4253"/>
    <w:rsid w:val="00EE2DAD"/>
    <w:rsid w:val="00F751B6"/>
    <w:rsid w:val="00F8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FB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FB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FB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FB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3FB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3FB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D3FBC"/>
    <w:pPr>
      <w:spacing w:after="120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3FB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D3F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D3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3FB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D3F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3FB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">
    <w:name w:val="Стиль3"/>
    <w:basedOn w:val="Heading2"/>
    <w:uiPriority w:val="99"/>
    <w:rsid w:val="009D3FBC"/>
    <w:pPr>
      <w:keepLines w:val="0"/>
      <w:spacing w:before="0" w:line="360" w:lineRule="auto"/>
      <w:jc w:val="center"/>
    </w:pPr>
    <w:rPr>
      <w:rFonts w:ascii="Arial" w:eastAsia="MS Mincho" w:hAnsi="Arial" w:cs="Arial"/>
      <w:color w:val="auto"/>
    </w:rPr>
  </w:style>
  <w:style w:type="character" w:customStyle="1" w:styleId="FontStyle32">
    <w:name w:val="Font Style32"/>
    <w:uiPriority w:val="99"/>
    <w:rsid w:val="009D3FBC"/>
    <w:rPr>
      <w:rFonts w:ascii="Cambria" w:hAnsi="Cambria" w:cs="Cambria"/>
      <w:sz w:val="20"/>
      <w:szCs w:val="20"/>
    </w:rPr>
  </w:style>
  <w:style w:type="paragraph" w:customStyle="1" w:styleId="1">
    <w:name w:val="Стиль1"/>
    <w:basedOn w:val="Normal"/>
    <w:link w:val="10"/>
    <w:uiPriority w:val="99"/>
    <w:rsid w:val="009D3FBC"/>
    <w:pPr>
      <w:spacing w:line="360" w:lineRule="auto"/>
      <w:ind w:firstLine="720"/>
      <w:jc w:val="both"/>
    </w:pPr>
    <w:rPr>
      <w:rFonts w:eastAsia="MS Mincho"/>
      <w:sz w:val="20"/>
      <w:szCs w:val="20"/>
    </w:rPr>
  </w:style>
  <w:style w:type="character" w:customStyle="1" w:styleId="10">
    <w:name w:val="Стиль1 Знак"/>
    <w:link w:val="1"/>
    <w:uiPriority w:val="99"/>
    <w:locked/>
    <w:rsid w:val="009D3FBC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ListBullet2">
    <w:name w:val="List Bullet 2"/>
    <w:basedOn w:val="Normal"/>
    <w:uiPriority w:val="99"/>
    <w:rsid w:val="009D3FBC"/>
    <w:pPr>
      <w:numPr>
        <w:numId w:val="14"/>
      </w:numPr>
      <w:tabs>
        <w:tab w:val="clear" w:pos="1428"/>
        <w:tab w:val="num" w:pos="643"/>
        <w:tab w:val="num" w:pos="720"/>
      </w:tabs>
      <w:ind w:left="643"/>
    </w:pPr>
  </w:style>
  <w:style w:type="paragraph" w:styleId="ListParagraph">
    <w:name w:val="List Paragraph"/>
    <w:basedOn w:val="Normal"/>
    <w:uiPriority w:val="99"/>
    <w:qFormat/>
    <w:rsid w:val="001922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@vuo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5</Pages>
  <Words>842</Words>
  <Characters>4802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cp:lastPrinted>2016-02-05T12:13:00Z</cp:lastPrinted>
  <dcterms:created xsi:type="dcterms:W3CDTF">2016-02-02T06:06:00Z</dcterms:created>
  <dcterms:modified xsi:type="dcterms:W3CDTF">2016-02-08T06:04:00Z</dcterms:modified>
</cp:coreProperties>
</file>